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BF" w:rsidRDefault="00626FBF" w:rsidP="00626FBF">
      <w:pPr>
        <w:pStyle w:val="Nagwek1"/>
        <w:rPr>
          <w:sz w:val="24"/>
        </w:rPr>
      </w:pPr>
      <w:r>
        <w:rPr>
          <w:sz w:val="24"/>
        </w:rPr>
        <w:t>/WZÓR UMOWY -  PIELĘGNIARKA/</w:t>
      </w:r>
    </w:p>
    <w:p w:rsidR="00626FBF" w:rsidRDefault="00626FBF" w:rsidP="00626FBF">
      <w:pPr>
        <w:pStyle w:val="Nagwek1"/>
        <w:rPr>
          <w:sz w:val="24"/>
        </w:rPr>
      </w:pPr>
      <w:r>
        <w:rPr>
          <w:sz w:val="24"/>
        </w:rPr>
        <w:t xml:space="preserve">UMOWA </w:t>
      </w:r>
    </w:p>
    <w:p w:rsidR="00626FBF" w:rsidRDefault="00626FBF" w:rsidP="00626FBF">
      <w:pPr>
        <w:jc w:val="center"/>
        <w:rPr>
          <w:sz w:val="24"/>
        </w:rPr>
      </w:pPr>
      <w:r>
        <w:rPr>
          <w:sz w:val="24"/>
        </w:rPr>
        <w:t>O UDZIELENIE ZAMÓWIENIA NA</w:t>
      </w:r>
    </w:p>
    <w:p w:rsidR="009250CB" w:rsidRPr="00593BF6" w:rsidRDefault="00626FBF" w:rsidP="00626FBF">
      <w:pPr>
        <w:jc w:val="center"/>
        <w:rPr>
          <w:sz w:val="28"/>
        </w:rPr>
      </w:pPr>
      <w:r>
        <w:rPr>
          <w:sz w:val="24"/>
        </w:rPr>
        <w:t>ŚWIADCZENIA ZDROWOTNE</w:t>
      </w:r>
    </w:p>
    <w:p w:rsidR="009250CB" w:rsidRPr="00593BF6" w:rsidRDefault="009250CB" w:rsidP="009250CB">
      <w:pPr>
        <w:rPr>
          <w:sz w:val="28"/>
        </w:rPr>
      </w:pP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Zawarta w dniu </w:t>
      </w:r>
      <w:r w:rsidRPr="007F0990">
        <w:rPr>
          <w:b/>
          <w:sz w:val="24"/>
        </w:rPr>
        <w:t xml:space="preserve">……………….. </w:t>
      </w:r>
      <w:r w:rsidRPr="007F0990">
        <w:rPr>
          <w:sz w:val="24"/>
        </w:rPr>
        <w:t xml:space="preserve">we Wrocławiu pomiędzy 4 Wojskowym Szpitalem Klinicznym z Polikliniką Samodzielnym Publicznym Zakładem Opieki Zdrowotnej we Wrocławiu reprezentowanym przez Komendanta – </w:t>
      </w:r>
      <w:r w:rsidRPr="007F0990">
        <w:rPr>
          <w:sz w:val="24"/>
          <w:szCs w:val="24"/>
        </w:rPr>
        <w:t>płk. dr. n. med. Wojciecha Tańskiego</w:t>
      </w:r>
      <w:r w:rsidRPr="007F0990">
        <w:rPr>
          <w:sz w:val="24"/>
        </w:rPr>
        <w:t xml:space="preserve"> zwanego dalej „Udzielającym zamówienia”, a …………………………………</w:t>
      </w:r>
      <w:r w:rsidRPr="007F0990">
        <w:rPr>
          <w:b/>
          <w:sz w:val="24"/>
        </w:rPr>
        <w:t xml:space="preserve"> </w:t>
      </w:r>
      <w:r w:rsidR="0004075C" w:rsidRPr="007F0990">
        <w:rPr>
          <w:sz w:val="24"/>
        </w:rPr>
        <w:t>reprezentowanym przez</w:t>
      </w:r>
      <w:r w:rsidR="00471324" w:rsidRPr="007F0990">
        <w:rPr>
          <w:sz w:val="24"/>
        </w:rPr>
        <w:t>……..</w:t>
      </w:r>
      <w:r w:rsidR="0004075C" w:rsidRPr="007F0990">
        <w:rPr>
          <w:sz w:val="24"/>
        </w:rPr>
        <w:t xml:space="preserve"> </w:t>
      </w:r>
      <w:r w:rsidRPr="007F0990">
        <w:rPr>
          <w:sz w:val="24"/>
        </w:rPr>
        <w:t>–  wpisanym w dniu ……………………..do rejestru podmiotów wykonujących działalność leczniczą pod nr księgi rejestrowej</w:t>
      </w:r>
      <w:r w:rsidRPr="007F0990">
        <w:rPr>
          <w:sz w:val="24"/>
          <w:szCs w:val="24"/>
        </w:rPr>
        <w:t xml:space="preserve"> </w:t>
      </w:r>
      <w:r w:rsidRPr="007F0990">
        <w:rPr>
          <w:b/>
          <w:sz w:val="24"/>
          <w:szCs w:val="24"/>
        </w:rPr>
        <w:t>…………………………….</w:t>
      </w:r>
      <w:r w:rsidRPr="007F0990">
        <w:rPr>
          <w:sz w:val="24"/>
        </w:rPr>
        <w:t>zwanym dalej „Przyjmującym zamówienie”.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F0990">
        <w:rPr>
          <w:rFonts w:ascii="Times New Roman" w:hAnsi="Times New Roman" w:cs="Times New Roman"/>
          <w:sz w:val="24"/>
          <w:szCs w:val="24"/>
        </w:rPr>
        <w:t>Niniejsza umowa jest następstwem konkursu ogłoszonego i przeprowadzonego przez Udzielającego Zamówienie na postawie art. 26 ustawy z dnia 15 kwietnia 2011 r, o działalności lecznicze</w:t>
      </w:r>
      <w:r w:rsidR="000F5D52" w:rsidRPr="007F0990">
        <w:rPr>
          <w:rFonts w:ascii="Times New Roman" w:hAnsi="Times New Roman" w:cs="Times New Roman"/>
          <w:sz w:val="24"/>
          <w:szCs w:val="24"/>
        </w:rPr>
        <w:t>j (tj. Dz. U. z 2018 r. poz. 2190</w:t>
      </w:r>
      <w:r w:rsidRPr="007F099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F099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F0990">
        <w:rPr>
          <w:rFonts w:ascii="Times New Roman" w:hAnsi="Times New Roman" w:cs="Times New Roman"/>
          <w:sz w:val="24"/>
          <w:szCs w:val="24"/>
        </w:rPr>
        <w:t>. zm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0990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proofErr w:type="spellStart"/>
      <w:r w:rsidR="00A20B45" w:rsidRPr="007F0990">
        <w:rPr>
          <w:rStyle w:val="plainlinks"/>
          <w:rFonts w:ascii="Times New Roman" w:hAnsi="Times New Roman" w:cs="Times New Roman"/>
          <w:sz w:val="24"/>
          <w:szCs w:val="24"/>
        </w:rPr>
        <w:t>Dz.U</w:t>
      </w:r>
      <w:proofErr w:type="spellEnd"/>
      <w:r w:rsidR="00A20B45"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. z 2019r. poz. </w:t>
      </w:r>
      <w:r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 </w:t>
      </w:r>
      <w:r w:rsidR="00A20B45"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447 </w:t>
      </w:r>
      <w:r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7F0990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F0990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</w:t>
      </w:r>
    </w:p>
    <w:p w:rsidR="009250CB" w:rsidRPr="007F0990" w:rsidRDefault="009250CB" w:rsidP="009250CB">
      <w:pPr>
        <w:jc w:val="center"/>
        <w:rPr>
          <w:sz w:val="24"/>
        </w:rPr>
      </w:pPr>
    </w:p>
    <w:p w:rsidR="000F5D52" w:rsidRPr="007F0990" w:rsidRDefault="000F5D52" w:rsidP="000F5D52">
      <w:pPr>
        <w:jc w:val="center"/>
        <w:rPr>
          <w:sz w:val="24"/>
        </w:rPr>
      </w:pPr>
    </w:p>
    <w:p w:rsidR="000F5D52" w:rsidRPr="007F0990" w:rsidRDefault="000F5D52" w:rsidP="000F5D52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7F0990">
        <w:rPr>
          <w:sz w:val="24"/>
          <w:szCs w:val="24"/>
        </w:rPr>
        <w:t>Miejscem udzielania świadczeń zdrowotnych jest 4 Wojskowy Szpital Kliniczny z Polikliniką Samodzielny Publiczny Zakład Opieki Zdrowotnej we Wrocławiu.</w:t>
      </w:r>
    </w:p>
    <w:p w:rsidR="000F5D52" w:rsidRPr="007F0990" w:rsidRDefault="000F5D52" w:rsidP="000F5D52">
      <w:pPr>
        <w:numPr>
          <w:ilvl w:val="0"/>
          <w:numId w:val="1"/>
        </w:numPr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Przedmiotem niniejszej umowy jest zapewnienie pełnej opieki </w:t>
      </w:r>
      <w:r w:rsidR="006C1DB5">
        <w:rPr>
          <w:sz w:val="24"/>
          <w:szCs w:val="24"/>
        </w:rPr>
        <w:t>pielęgniarskiej</w:t>
      </w:r>
      <w:r w:rsidRPr="007F0990">
        <w:rPr>
          <w:sz w:val="24"/>
          <w:szCs w:val="24"/>
        </w:rPr>
        <w:t xml:space="preserve"> pacjentom Udzielającego zamówienia </w:t>
      </w:r>
      <w:r w:rsidRPr="007F0990">
        <w:rPr>
          <w:sz w:val="24"/>
          <w:szCs w:val="24"/>
          <w:u w:val="single"/>
        </w:rPr>
        <w:t xml:space="preserve">w zakresie </w:t>
      </w:r>
      <w:r w:rsidR="00DC447C" w:rsidRPr="007F0990">
        <w:rPr>
          <w:rFonts w:eastAsia="Calibri"/>
          <w:sz w:val="24"/>
          <w:szCs w:val="24"/>
          <w:u w:val="single"/>
        </w:rPr>
        <w:t xml:space="preserve">czynności zawodowych pielęgniarki w Klinicznym Oddziale Anestezjologii i Intensywnej Terapii i oddziałach 4 </w:t>
      </w:r>
      <w:proofErr w:type="spellStart"/>
      <w:r w:rsidR="00DC447C" w:rsidRPr="007F0990">
        <w:rPr>
          <w:rFonts w:eastAsia="Calibri"/>
          <w:sz w:val="24"/>
          <w:szCs w:val="24"/>
          <w:u w:val="single"/>
        </w:rPr>
        <w:t>WSKzP</w:t>
      </w:r>
      <w:proofErr w:type="spellEnd"/>
      <w:r w:rsidR="00DC447C" w:rsidRPr="007F0990">
        <w:rPr>
          <w:rFonts w:eastAsia="Calibri"/>
          <w:sz w:val="24"/>
          <w:szCs w:val="24"/>
          <w:u w:val="single"/>
        </w:rPr>
        <w:t xml:space="preserve"> SP ZOZ</w:t>
      </w:r>
      <w:r w:rsidRPr="007F0990">
        <w:rPr>
          <w:bCs/>
          <w:sz w:val="24"/>
          <w:szCs w:val="24"/>
        </w:rPr>
        <w:t xml:space="preserve">, </w:t>
      </w:r>
      <w:r w:rsidRPr="007F0990">
        <w:rPr>
          <w:sz w:val="24"/>
          <w:szCs w:val="24"/>
        </w:rPr>
        <w:t>oraz udzielanie im świadczeń zdrowotnych zgodnie z posiadaną wiedzą, umiejętnościami i kompetencjami</w:t>
      </w:r>
      <w:r w:rsidRPr="007F0990">
        <w:rPr>
          <w:i/>
          <w:sz w:val="24"/>
          <w:szCs w:val="24"/>
        </w:rPr>
        <w:t>.</w:t>
      </w:r>
    </w:p>
    <w:p w:rsidR="000F5D52" w:rsidRPr="007F0990" w:rsidRDefault="000F5D52" w:rsidP="000F5D52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F0990">
        <w:rPr>
          <w:color w:val="000000"/>
          <w:sz w:val="24"/>
          <w:szCs w:val="24"/>
        </w:rPr>
        <w:t>W zakres czynności objętych umową  w szczególności wchodzi:</w:t>
      </w:r>
    </w:p>
    <w:p w:rsidR="00DC447C" w:rsidRPr="007F0990" w:rsidRDefault="00DC447C" w:rsidP="00DC447C">
      <w:pPr>
        <w:numPr>
          <w:ilvl w:val="0"/>
          <w:numId w:val="22"/>
        </w:numPr>
        <w:rPr>
          <w:sz w:val="24"/>
          <w:szCs w:val="24"/>
          <w:lang w:eastAsia="pl-PL"/>
        </w:rPr>
      </w:pPr>
      <w:r w:rsidRPr="007F0990">
        <w:rPr>
          <w:sz w:val="24"/>
          <w:szCs w:val="24"/>
          <w:lang w:eastAsia="pl-PL"/>
        </w:rPr>
        <w:t>wykonywanie  EKG, obsługa CVVHDF</w:t>
      </w:r>
    </w:p>
    <w:p w:rsidR="00DC447C" w:rsidRPr="007F0990" w:rsidRDefault="00DC447C" w:rsidP="000F5D5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  <w:lang w:eastAsia="pl-PL"/>
        </w:rPr>
        <w:t>wykonywanie czynności  pielęgniarki anestezjologicznej na bloku operacyjnym we współpracy z lekarzem anestezjologiem,</w:t>
      </w:r>
    </w:p>
    <w:p w:rsidR="00DC447C" w:rsidRPr="007F0990" w:rsidRDefault="00DC447C" w:rsidP="000F5D5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  <w:lang w:eastAsia="pl-PL"/>
        </w:rPr>
        <w:t>udział we wszystkich interwencjach w szpitalu</w:t>
      </w:r>
      <w:r w:rsidRPr="007F09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C447C" w:rsidRPr="007F0990" w:rsidRDefault="00DC447C" w:rsidP="00DC447C">
      <w:pPr>
        <w:pStyle w:val="Bezodstpw"/>
        <w:numPr>
          <w:ilvl w:val="0"/>
          <w:numId w:val="22"/>
        </w:numPr>
        <w:jc w:val="both"/>
        <w:rPr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  <w:lang w:eastAsia="pl-PL"/>
        </w:rPr>
        <w:t xml:space="preserve">udział w procedurze pobrań i przeszczepów </w:t>
      </w:r>
    </w:p>
    <w:p w:rsidR="00DC447C" w:rsidRPr="007F0990" w:rsidRDefault="00DC447C" w:rsidP="00DC447C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</w:rPr>
        <w:t>udział w opiece nad dawcą od stwierdzenia śmierci mózgu lub zgonu w skutek nieodwracalnego zatrzymania krążenia do pobrania narządu lub narządów</w:t>
      </w:r>
    </w:p>
    <w:p w:rsidR="000F5D52" w:rsidRPr="007F0990" w:rsidRDefault="000F5D52" w:rsidP="000F5D5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</w:t>
      </w:r>
    </w:p>
    <w:p w:rsidR="000F5D52" w:rsidRPr="007F0990" w:rsidRDefault="000F5D52" w:rsidP="000F5D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990">
        <w:rPr>
          <w:rFonts w:ascii="Times New Roman" w:hAnsi="Times New Roman" w:cs="Times New Roman"/>
          <w:color w:val="000000"/>
          <w:sz w:val="24"/>
        </w:rPr>
        <w:t>Przyjmujący zamówienie zobowiązuje się do ciągłości udzielania świadczeń zdrowotnych w systemie pracy całodobowej przez siedem dni w tygodniu</w:t>
      </w:r>
      <w:r w:rsidRPr="007F09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7F0990">
        <w:rPr>
          <w:rFonts w:ascii="Times New Roman" w:hAnsi="Times New Roman" w:cs="Times New Roman"/>
          <w:color w:val="000000"/>
          <w:sz w:val="24"/>
        </w:rPr>
        <w:t xml:space="preserve">Przyjmujący zamówienie będzie udzielał świadczeń w godzinach </w:t>
      </w:r>
      <w:r w:rsidRPr="007F099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(minimalnie godz.  ……w miesiącu, maksymalnie ….. godz. w miesiącu ) </w:t>
      </w:r>
      <w:r w:rsidRPr="007F0990">
        <w:rPr>
          <w:rFonts w:ascii="Times New Roman" w:hAnsi="Times New Roman" w:cs="Times New Roman"/>
          <w:color w:val="000000"/>
          <w:sz w:val="24"/>
        </w:rPr>
        <w:t xml:space="preserve">ustalonych w harmonogramie pracy </w:t>
      </w:r>
      <w:r w:rsidR="006C1DB5">
        <w:rPr>
          <w:rFonts w:ascii="Times New Roman" w:hAnsi="Times New Roman" w:cs="Times New Roman"/>
          <w:color w:val="000000"/>
          <w:sz w:val="24"/>
        </w:rPr>
        <w:t>Klinicznego Oddziału Anestezjologii i Intensywnej Terapii</w:t>
      </w:r>
      <w:r w:rsidRPr="007F09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F0990">
        <w:rPr>
          <w:rFonts w:ascii="Times New Roman" w:hAnsi="Times New Roman" w:cs="Times New Roman"/>
          <w:bCs/>
          <w:color w:val="000000"/>
          <w:sz w:val="24"/>
        </w:rPr>
        <w:t>zwanej/ego dalej kliniką/</w:t>
      </w:r>
      <w:r w:rsidRPr="006C1DB5">
        <w:rPr>
          <w:rFonts w:ascii="Times New Roman" w:hAnsi="Times New Roman" w:cs="Times New Roman"/>
          <w:bCs/>
          <w:color w:val="000000"/>
          <w:sz w:val="24"/>
        </w:rPr>
        <w:t>oddziałem</w:t>
      </w:r>
      <w:r w:rsidRPr="006C1DB5">
        <w:rPr>
          <w:rFonts w:ascii="Times New Roman" w:hAnsi="Times New Roman" w:cs="Times New Roman"/>
          <w:color w:val="000000"/>
          <w:sz w:val="24"/>
        </w:rPr>
        <w:t xml:space="preserve"> </w:t>
      </w:r>
      <w:r w:rsidRPr="006C1DB5">
        <w:rPr>
          <w:rFonts w:ascii="Times New Roman" w:hAnsi="Times New Roman" w:cs="Times New Roman"/>
          <w:sz w:val="24"/>
          <w:szCs w:val="24"/>
        </w:rPr>
        <w:t>o</w:t>
      </w:r>
      <w:r w:rsidRPr="007F0990">
        <w:rPr>
          <w:rFonts w:ascii="Times New Roman" w:hAnsi="Times New Roman" w:cs="Times New Roman"/>
          <w:sz w:val="24"/>
          <w:szCs w:val="24"/>
        </w:rPr>
        <w:t xml:space="preserve">raz w ramach dyżurów medycznych i na wezwanie 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>na co Przyjmujący zamówienie wyra</w:t>
      </w:r>
      <w:bookmarkStart w:id="0" w:name="_GoBack"/>
      <w:bookmarkEnd w:id="0"/>
      <w:r w:rsidRPr="007F0990">
        <w:rPr>
          <w:rFonts w:ascii="Times New Roman" w:hAnsi="Times New Roman" w:cs="Times New Roman"/>
          <w:color w:val="000000"/>
          <w:sz w:val="24"/>
          <w:szCs w:val="24"/>
        </w:rPr>
        <w:t>ża zgodę.</w:t>
      </w:r>
    </w:p>
    <w:p w:rsidR="009250CB" w:rsidRPr="007F0990" w:rsidRDefault="000F5D52" w:rsidP="000F5D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color w:val="000000"/>
          <w:sz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</w:t>
      </w:r>
      <w:r w:rsidR="008D35B9">
        <w:rPr>
          <w:rFonts w:ascii="Times New Roman" w:hAnsi="Times New Roman" w:cs="Times New Roman"/>
          <w:color w:val="000000"/>
          <w:sz w:val="24"/>
        </w:rPr>
        <w:t>dą osobiście  przez wymienioną wyżej pielęgniarkę.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 xml:space="preserve">§ 2 </w:t>
      </w:r>
    </w:p>
    <w:p w:rsidR="009250CB" w:rsidRPr="007F0990" w:rsidRDefault="009250CB" w:rsidP="009250CB">
      <w:pPr>
        <w:numPr>
          <w:ilvl w:val="0"/>
          <w:numId w:val="2"/>
        </w:numPr>
        <w:jc w:val="both"/>
        <w:rPr>
          <w:sz w:val="24"/>
        </w:rPr>
      </w:pPr>
      <w:r w:rsidRPr="007F0990">
        <w:rPr>
          <w:sz w:val="24"/>
        </w:rPr>
        <w:t>Przyjmujący zamówienie zobowiązuje się do przestrzegania:</w:t>
      </w:r>
    </w:p>
    <w:p w:rsidR="009250CB" w:rsidRPr="007F0990" w:rsidRDefault="009250CB" w:rsidP="009250CB">
      <w:pPr>
        <w:numPr>
          <w:ilvl w:val="1"/>
          <w:numId w:val="3"/>
        </w:numPr>
        <w:jc w:val="both"/>
        <w:rPr>
          <w:sz w:val="24"/>
        </w:rPr>
      </w:pPr>
      <w:r w:rsidRPr="007F0990">
        <w:rPr>
          <w:sz w:val="24"/>
        </w:rPr>
        <w:t>przepisów, w szczególności przepisów prawa medycznego,</w:t>
      </w:r>
    </w:p>
    <w:p w:rsidR="009250CB" w:rsidRPr="007F0990" w:rsidRDefault="009250CB" w:rsidP="009250CB">
      <w:pPr>
        <w:numPr>
          <w:ilvl w:val="1"/>
          <w:numId w:val="3"/>
        </w:numPr>
        <w:jc w:val="both"/>
        <w:rPr>
          <w:sz w:val="24"/>
        </w:rPr>
      </w:pPr>
      <w:r w:rsidRPr="007F0990">
        <w:rPr>
          <w:sz w:val="24"/>
        </w:rPr>
        <w:lastRenderedPageBreak/>
        <w:t>standardów udzielania świadczeń zdrowotnych ustalonych przez Udzielającego zamówienia,</w:t>
      </w:r>
    </w:p>
    <w:p w:rsidR="009250CB" w:rsidRPr="007F0990" w:rsidRDefault="009250CB" w:rsidP="009250CB">
      <w:pPr>
        <w:numPr>
          <w:ilvl w:val="1"/>
          <w:numId w:val="3"/>
        </w:numPr>
        <w:jc w:val="both"/>
        <w:rPr>
          <w:sz w:val="24"/>
        </w:rPr>
      </w:pPr>
      <w:r w:rsidRPr="007F0990">
        <w:rPr>
          <w:sz w:val="24"/>
        </w:rPr>
        <w:t xml:space="preserve">regulaminu organizacyjnego 4 Wojskowego Szpitala Klinicznego z Polikliniką </w:t>
      </w:r>
      <w:r w:rsidRPr="007F0990">
        <w:rPr>
          <w:sz w:val="24"/>
        </w:rPr>
        <w:br/>
        <w:t>SP ZOZ we Wrocławiu,</w:t>
      </w:r>
    </w:p>
    <w:p w:rsidR="009250CB" w:rsidRPr="007F0990" w:rsidRDefault="009250CB" w:rsidP="009250CB">
      <w:pPr>
        <w:numPr>
          <w:ilvl w:val="1"/>
          <w:numId w:val="3"/>
        </w:numPr>
        <w:rPr>
          <w:sz w:val="24"/>
        </w:rPr>
      </w:pPr>
      <w:r w:rsidRPr="007F0990">
        <w:rPr>
          <w:sz w:val="24"/>
        </w:rPr>
        <w:t>zasad etyki zawodowej,</w:t>
      </w:r>
    </w:p>
    <w:p w:rsidR="009250CB" w:rsidRPr="007F0990" w:rsidRDefault="009250CB" w:rsidP="009250CB">
      <w:pPr>
        <w:numPr>
          <w:ilvl w:val="1"/>
          <w:numId w:val="3"/>
        </w:numPr>
        <w:rPr>
          <w:sz w:val="24"/>
        </w:rPr>
      </w:pPr>
      <w:r w:rsidRPr="007F0990">
        <w:rPr>
          <w:sz w:val="24"/>
        </w:rPr>
        <w:t>wewnętrznych procedur, instrukcji i zarządzeń.</w:t>
      </w:r>
    </w:p>
    <w:p w:rsidR="009250CB" w:rsidRPr="007F0990" w:rsidRDefault="009250CB" w:rsidP="009250CB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</w:rPr>
      </w:pPr>
      <w:r w:rsidRPr="007F0990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9250CB" w:rsidRPr="007F0990" w:rsidRDefault="009250CB" w:rsidP="009250CB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</w:rPr>
      </w:pPr>
      <w:r w:rsidRPr="007F0990">
        <w:rPr>
          <w:sz w:val="24"/>
        </w:rPr>
        <w:t xml:space="preserve">Przyjmujący zamówienie zobowiązany jest do przestrzegania zasad określonych w Decyzji  nr 145/MON z dnia 13 lipca 2017r. ( poz. 157 ) w sprawie zasad postępowania w kontaktach z wykonawcami zgodnie z treścią </w:t>
      </w:r>
      <w:r w:rsidRPr="007F0990">
        <w:rPr>
          <w:b/>
          <w:sz w:val="24"/>
        </w:rPr>
        <w:t>Załącznika nr 1 do umowy</w:t>
      </w:r>
      <w:r w:rsidRPr="007F0990">
        <w:rPr>
          <w:sz w:val="24"/>
        </w:rPr>
        <w:t>.</w:t>
      </w:r>
    </w:p>
    <w:p w:rsidR="009250CB" w:rsidRPr="007F0990" w:rsidRDefault="009250CB" w:rsidP="009250CB">
      <w:pPr>
        <w:tabs>
          <w:tab w:val="left" w:pos="426"/>
        </w:tabs>
        <w:ind w:left="426"/>
        <w:jc w:val="both"/>
        <w:rPr>
          <w:sz w:val="24"/>
        </w:rPr>
      </w:pPr>
    </w:p>
    <w:p w:rsidR="009250CB" w:rsidRPr="007F0990" w:rsidRDefault="009250CB" w:rsidP="009250CB">
      <w:pPr>
        <w:ind w:left="360"/>
        <w:jc w:val="center"/>
        <w:rPr>
          <w:sz w:val="24"/>
        </w:rPr>
      </w:pPr>
    </w:p>
    <w:p w:rsidR="009250CB" w:rsidRPr="007F0990" w:rsidRDefault="009250CB" w:rsidP="009250CB">
      <w:pPr>
        <w:ind w:left="360"/>
        <w:jc w:val="center"/>
        <w:rPr>
          <w:sz w:val="24"/>
        </w:rPr>
      </w:pPr>
      <w:r w:rsidRPr="007F0990">
        <w:rPr>
          <w:sz w:val="24"/>
        </w:rPr>
        <w:t>§ 3</w:t>
      </w:r>
    </w:p>
    <w:p w:rsidR="000F5D52" w:rsidRPr="007F0990" w:rsidRDefault="000F5D52" w:rsidP="000F5D52">
      <w:pPr>
        <w:numPr>
          <w:ilvl w:val="0"/>
          <w:numId w:val="4"/>
        </w:numPr>
        <w:jc w:val="both"/>
        <w:rPr>
          <w:sz w:val="24"/>
        </w:rPr>
      </w:pPr>
      <w:r w:rsidRPr="007F0990">
        <w:rPr>
          <w:sz w:val="24"/>
        </w:rPr>
        <w:t>Udzielający zamówienia oświadcza, że klinika/oddział określona/</w:t>
      </w:r>
      <w:proofErr w:type="spellStart"/>
      <w:r w:rsidRPr="007F0990">
        <w:rPr>
          <w:sz w:val="24"/>
        </w:rPr>
        <w:t>ny</w:t>
      </w:r>
      <w:proofErr w:type="spellEnd"/>
      <w:r w:rsidRPr="007F0990">
        <w:rPr>
          <w:sz w:val="24"/>
        </w:rPr>
        <w:t xml:space="preserve"> w § 1 umowy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9250CB" w:rsidRPr="007F0990" w:rsidRDefault="000F5D52" w:rsidP="000F5D52">
      <w:pPr>
        <w:numPr>
          <w:ilvl w:val="0"/>
          <w:numId w:val="4"/>
        </w:numPr>
        <w:jc w:val="both"/>
        <w:rPr>
          <w:sz w:val="24"/>
        </w:rPr>
      </w:pPr>
      <w:r w:rsidRPr="007F0990">
        <w:rPr>
          <w:sz w:val="24"/>
        </w:rPr>
        <w:t xml:space="preserve">Organizacja, zakup oraz zapewnienie koniecznego asortymentu i ilości koniecznych </w:t>
      </w:r>
      <w:r w:rsidRPr="007F0990">
        <w:rPr>
          <w:sz w:val="24"/>
        </w:rPr>
        <w:br/>
        <w:t>do wykonywania zamówienia określonego w § 1 umowy oraz dla sprawnego funkcjonowania kliniki/oddziału artykułów sanitarnych, leków i sprzętu medycznego niezbędnego do wykonania zlecenia określonego w § 1 umowy jest obowiązkiem Udzielającego zamówienia. Rozliczanie leków, materiałów medycznych odbywa się w systemie „apteka”, „oddział” stanowiących element systemu informatycznego.</w:t>
      </w:r>
    </w:p>
    <w:p w:rsidR="009250CB" w:rsidRPr="007F0990" w:rsidRDefault="009250CB" w:rsidP="009250CB">
      <w:pPr>
        <w:ind w:left="360"/>
        <w:jc w:val="center"/>
        <w:rPr>
          <w:sz w:val="24"/>
        </w:rPr>
      </w:pPr>
    </w:p>
    <w:p w:rsidR="009250CB" w:rsidRPr="007F0990" w:rsidRDefault="009250CB" w:rsidP="009250CB">
      <w:pPr>
        <w:ind w:left="360"/>
        <w:jc w:val="center"/>
        <w:rPr>
          <w:sz w:val="24"/>
        </w:rPr>
      </w:pPr>
      <w:r w:rsidRPr="007F0990">
        <w:rPr>
          <w:sz w:val="24"/>
        </w:rPr>
        <w:t>§ 4</w:t>
      </w:r>
    </w:p>
    <w:p w:rsidR="009250CB" w:rsidRPr="007F0990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7F0990">
        <w:rPr>
          <w:sz w:val="24"/>
        </w:rPr>
        <w:t>Udzielający zamówienia ma obowiązek zapewnienia niezbędnej do prawidłowego funkcjonowania</w:t>
      </w:r>
      <w:r w:rsidRPr="007F0990">
        <w:rPr>
          <w:bCs/>
          <w:sz w:val="24"/>
        </w:rPr>
        <w:t xml:space="preserve"> </w:t>
      </w:r>
      <w:r w:rsidRPr="007F0990">
        <w:rPr>
          <w:color w:val="000000"/>
          <w:sz w:val="24"/>
        </w:rPr>
        <w:t>miejsca udzielania świadczeń</w:t>
      </w:r>
      <w:r w:rsidRPr="007F0990">
        <w:rPr>
          <w:sz w:val="24"/>
        </w:rPr>
        <w:t xml:space="preserve"> obsady osobowej dot. średniego i niższego personelu medycznego zapewniającego odpowiednią opiekę przebywających pacjentów. Strony uzgodniły ilościową obsadę osobową i Przyjmujący zamówienie uznaje je za wystarczającą.</w:t>
      </w:r>
    </w:p>
    <w:p w:rsidR="009250CB" w:rsidRPr="007F0990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7F0990">
        <w:rPr>
          <w:sz w:val="24"/>
        </w:rPr>
        <w:t xml:space="preserve">Przyjmujący zamówienie oświadcza, iż wiadomym mu jest, że Udzielający zamówienia zawarł analogicznie umowy z innymi </w:t>
      </w:r>
      <w:r w:rsidR="007D328A" w:rsidRPr="007F0990">
        <w:rPr>
          <w:sz w:val="24"/>
        </w:rPr>
        <w:t>pielęgniarkami</w:t>
      </w:r>
      <w:r w:rsidRPr="007F0990">
        <w:rPr>
          <w:sz w:val="24"/>
        </w:rPr>
        <w:t xml:space="preserve"> prowadzącymi </w:t>
      </w:r>
      <w:r w:rsidR="007D328A" w:rsidRPr="007F0990">
        <w:rPr>
          <w:sz w:val="24"/>
        </w:rPr>
        <w:t>działalność gospodarczą</w:t>
      </w:r>
      <w:r w:rsidRPr="007F0990">
        <w:rPr>
          <w:sz w:val="24"/>
        </w:rPr>
        <w:t xml:space="preserve"> i nie wnosi do tego żadnych zastrzeżeń.</w:t>
      </w:r>
      <w:r w:rsidRPr="007F0990">
        <w:rPr>
          <w:i/>
          <w:sz w:val="24"/>
        </w:rPr>
        <w:t xml:space="preserve"> </w:t>
      </w:r>
      <w:r w:rsidRPr="007F0990">
        <w:rPr>
          <w:sz w:val="24"/>
        </w:rPr>
        <w:t xml:space="preserve">Funkcję koordynatora działalności wszystkich świadczeniodawców pełnić będzie </w:t>
      </w:r>
      <w:r w:rsidR="00DC447C" w:rsidRPr="007F0990">
        <w:rPr>
          <w:sz w:val="24"/>
        </w:rPr>
        <w:t xml:space="preserve">Kierownik </w:t>
      </w:r>
      <w:r w:rsidR="00DC447C" w:rsidRPr="007F0990">
        <w:rPr>
          <w:sz w:val="24"/>
          <w:szCs w:val="24"/>
        </w:rPr>
        <w:t>Klinicznego Oddziału Anestezjologii i Intensywnej Terapii</w:t>
      </w:r>
      <w:r w:rsidRPr="007F0990">
        <w:rPr>
          <w:sz w:val="24"/>
        </w:rPr>
        <w:t xml:space="preserve">, który w sprawach związanych z funkcjonowaniem </w:t>
      </w:r>
      <w:r w:rsidR="006C1DB5">
        <w:rPr>
          <w:sz w:val="24"/>
        </w:rPr>
        <w:t>Oddziału</w:t>
      </w:r>
      <w:r w:rsidR="00087495" w:rsidRPr="007F0990">
        <w:rPr>
          <w:sz w:val="24"/>
        </w:rPr>
        <w:t xml:space="preserve"> określonej</w:t>
      </w:r>
      <w:r w:rsidRPr="007F0990">
        <w:rPr>
          <w:sz w:val="24"/>
        </w:rPr>
        <w:t xml:space="preserve"> w §1 umowy reprezentuje Udzielającego zamówienia. Przyjmujący zamówienie zobowiązuje się do współdziałania z Udzielającym zamówienie i pozostałymi świadczeniodawcami oraz do respektowania zaleceń lub poleceń związanych z funkcjonowaniem </w:t>
      </w:r>
      <w:r w:rsidR="006C1DB5">
        <w:rPr>
          <w:sz w:val="24"/>
        </w:rPr>
        <w:t>Oddziału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087495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5</w:t>
      </w:r>
    </w:p>
    <w:p w:rsidR="009250CB" w:rsidRPr="007F0990" w:rsidRDefault="009250CB" w:rsidP="009250CB">
      <w:pPr>
        <w:numPr>
          <w:ilvl w:val="0"/>
          <w:numId w:val="6"/>
        </w:numPr>
        <w:jc w:val="both"/>
        <w:rPr>
          <w:sz w:val="24"/>
        </w:rPr>
      </w:pPr>
      <w:r w:rsidRPr="007F0990"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Pr="007F0990" w:rsidRDefault="009250CB" w:rsidP="009250CB">
      <w:pPr>
        <w:numPr>
          <w:ilvl w:val="0"/>
          <w:numId w:val="6"/>
        </w:numPr>
        <w:jc w:val="both"/>
        <w:rPr>
          <w:sz w:val="24"/>
        </w:rPr>
      </w:pPr>
      <w:r w:rsidRPr="007F0990"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0F5D52" w:rsidRPr="007F0990" w:rsidRDefault="009250CB" w:rsidP="00087495">
      <w:pPr>
        <w:numPr>
          <w:ilvl w:val="0"/>
          <w:numId w:val="6"/>
        </w:numPr>
        <w:jc w:val="both"/>
        <w:rPr>
          <w:sz w:val="24"/>
        </w:rPr>
      </w:pPr>
      <w:r w:rsidRPr="007F0990">
        <w:rPr>
          <w:sz w:val="24"/>
        </w:rPr>
        <w:t>Udzielający zamówienie zobowiązuje się zapewnić Przyjmującemu zamówienie wszystkie aktualne druki i dokumentacje.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lastRenderedPageBreak/>
        <w:t>§ 6</w:t>
      </w:r>
    </w:p>
    <w:p w:rsidR="009250CB" w:rsidRPr="007F0990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7F0990">
        <w:rPr>
          <w:rFonts w:eastAsia="Times New Roman"/>
        </w:rPr>
        <w:t xml:space="preserve">    </w:t>
      </w:r>
      <w:r w:rsidRPr="007F0990">
        <w:t>Udostępnianie dokumentacji medycznej przez Przyjmującego zamówienie osobom trzecim odbywa się zgodnie z przepisami ustawy z dn. 6 listopada 2008r. o prawach pacjenta i Rzeczniku Praw Pacjenta (tj. Dz. U. z 2017r. poz. 1318) oraz zasadami ustalonymi przez Udzielającego zamówienia.</w:t>
      </w:r>
    </w:p>
    <w:p w:rsidR="009250CB" w:rsidRPr="007F0990" w:rsidRDefault="009250CB" w:rsidP="009250CB">
      <w:pPr>
        <w:ind w:left="3540" w:firstLine="708"/>
        <w:rPr>
          <w:sz w:val="24"/>
          <w:szCs w:val="24"/>
        </w:rPr>
      </w:pPr>
      <w:r w:rsidRPr="007F0990">
        <w:rPr>
          <w:sz w:val="24"/>
          <w:szCs w:val="24"/>
        </w:rPr>
        <w:t xml:space="preserve">      § 7</w:t>
      </w:r>
    </w:p>
    <w:p w:rsidR="009250CB" w:rsidRPr="007F0990" w:rsidRDefault="009250CB" w:rsidP="009250CB">
      <w:pPr>
        <w:ind w:left="3540" w:firstLine="708"/>
        <w:jc w:val="both"/>
        <w:rPr>
          <w:sz w:val="24"/>
          <w:szCs w:val="24"/>
        </w:rPr>
      </w:pPr>
    </w:p>
    <w:p w:rsidR="009250CB" w:rsidRPr="007F0990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7F0990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7F0990">
        <w:rPr>
          <w:rFonts w:eastAsia="ヒラギノ角ゴ Pro W3"/>
          <w:b/>
          <w:sz w:val="24"/>
          <w:szCs w:val="24"/>
        </w:rPr>
        <w:t>upoważnia przyjmującego zamówienie</w:t>
      </w:r>
      <w:r w:rsidRPr="007F0990">
        <w:rPr>
          <w:rFonts w:eastAsia="ヒラギノ角ゴ Pro W3"/>
          <w:sz w:val="24"/>
          <w:szCs w:val="24"/>
        </w:rPr>
        <w:t xml:space="preserve"> - do  przetwarzania danych osobowych a przyjmujący zamówienie, przed rozpoczęciem wykonywania świadczenia,  podda się szkoleniu z zasad ochrony i bezpiecznego przetwarzania danych osobowych.</w:t>
      </w:r>
    </w:p>
    <w:p w:rsidR="009250CB" w:rsidRPr="007F0990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7F0990">
        <w:rPr>
          <w:color w:val="auto"/>
          <w:sz w:val="24"/>
          <w:szCs w:val="24"/>
        </w:rPr>
        <w:t>Udzielający zamówienia oświadcza, że jest administratorem danych osobowych, które przyjmujący zamówienie   będzie przetwarzał.</w:t>
      </w:r>
    </w:p>
    <w:p w:rsidR="009250CB" w:rsidRPr="007F0990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7F0990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7F0990">
        <w:rPr>
          <w:color w:val="auto"/>
          <w:sz w:val="24"/>
          <w:szCs w:val="24"/>
        </w:rPr>
        <w:br/>
        <w:t>i elektronicznej.</w:t>
      </w:r>
    </w:p>
    <w:p w:rsidR="009250CB" w:rsidRPr="007F0990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7F0990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9250CB" w:rsidRPr="007F0990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F099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F0990">
        <w:rPr>
          <w:sz w:val="24"/>
          <w:szCs w:val="24"/>
        </w:rPr>
        <w:t>§ 8</w:t>
      </w:r>
    </w:p>
    <w:p w:rsidR="009250CB" w:rsidRPr="007F0990" w:rsidRDefault="009250CB" w:rsidP="009250CB">
      <w:pPr>
        <w:pStyle w:val="Akapitzlist"/>
        <w:suppressAutoHyphens w:val="0"/>
        <w:spacing w:after="200"/>
        <w:ind w:left="142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Przyjmujący zamówienie odpowiada za udostępnienie danych osobowych osobom lub instytucjom nieupoważnionym lub wykorzystanie danych osobowych do celów innych niż określone w § 1, ust. 3 umowy.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9</w:t>
      </w:r>
    </w:p>
    <w:p w:rsidR="009250CB" w:rsidRPr="007F0990" w:rsidRDefault="009250CB" w:rsidP="009250CB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1. Przyjmuj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cy Zamówienie o</w:t>
      </w:r>
      <w:r w:rsidRPr="007F0990">
        <w:rPr>
          <w:rFonts w:eastAsia="TimesNewRoman"/>
          <w:sz w:val="24"/>
          <w:szCs w:val="24"/>
        </w:rPr>
        <w:t>ś</w:t>
      </w:r>
      <w:r w:rsidRPr="007F0990">
        <w:rPr>
          <w:sz w:val="24"/>
          <w:szCs w:val="24"/>
        </w:rPr>
        <w:t xml:space="preserve">wiadcza, </w:t>
      </w:r>
      <w:r w:rsidRPr="007F0990">
        <w:rPr>
          <w:rFonts w:eastAsia="TimesNewRoman"/>
          <w:sz w:val="24"/>
          <w:szCs w:val="24"/>
        </w:rPr>
        <w:t>ż</w:t>
      </w:r>
      <w:r w:rsidRPr="007F0990">
        <w:rPr>
          <w:sz w:val="24"/>
          <w:szCs w:val="24"/>
        </w:rPr>
        <w:t>e jest ubezpieczony od odpowiedzialno</w:t>
      </w:r>
      <w:r w:rsidRPr="007F0990">
        <w:rPr>
          <w:rFonts w:eastAsia="TimesNewRoman"/>
          <w:sz w:val="24"/>
          <w:szCs w:val="24"/>
        </w:rPr>
        <w:t>ś</w:t>
      </w:r>
      <w:r w:rsidRPr="007F0990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="001C0373" w:rsidRPr="007F0990">
        <w:rPr>
          <w:b/>
          <w:sz w:val="24"/>
          <w:szCs w:val="24"/>
        </w:rPr>
        <w:t>30</w:t>
      </w:r>
      <w:r w:rsidRPr="007F0990">
        <w:rPr>
          <w:b/>
          <w:sz w:val="24"/>
          <w:szCs w:val="24"/>
        </w:rPr>
        <w:t>.000</w:t>
      </w:r>
      <w:r w:rsidRPr="007F0990">
        <w:rPr>
          <w:sz w:val="24"/>
          <w:szCs w:val="24"/>
        </w:rPr>
        <w:t xml:space="preserve"> euro. Obowiązek ubezpieczenia powstaje najpóźniej w dniu poprzedzającym dzień, od którego Przyjmujący zamówienie obwiązany jest, na podstawie umowy o udzielenie zamówienia, do wykonania zadań. </w:t>
      </w:r>
    </w:p>
    <w:p w:rsidR="009250CB" w:rsidRPr="007F0990" w:rsidRDefault="009250CB" w:rsidP="009250CB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    W przypadku, gdy polisa ubezpieczeniowa obejmuje krótszy okres ni</w:t>
      </w:r>
      <w:r w:rsidRPr="007F0990">
        <w:rPr>
          <w:rFonts w:eastAsia="TimesNewRoman"/>
          <w:sz w:val="24"/>
          <w:szCs w:val="24"/>
        </w:rPr>
        <w:t xml:space="preserve">ż </w:t>
      </w:r>
      <w:r w:rsidRPr="007F0990">
        <w:rPr>
          <w:sz w:val="24"/>
          <w:szCs w:val="24"/>
        </w:rPr>
        <w:t>czas trwania niniejszej umowy Przyjmuj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cy Zamówienie zobowi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zany jest przedło</w:t>
      </w:r>
      <w:r w:rsidRPr="007F0990">
        <w:rPr>
          <w:rFonts w:eastAsia="TimesNewRoman"/>
          <w:sz w:val="24"/>
          <w:szCs w:val="24"/>
        </w:rPr>
        <w:t>ż</w:t>
      </w:r>
      <w:r w:rsidRPr="007F0990">
        <w:rPr>
          <w:sz w:val="24"/>
          <w:szCs w:val="24"/>
        </w:rPr>
        <w:t>y</w:t>
      </w:r>
      <w:r w:rsidRPr="007F0990">
        <w:rPr>
          <w:rFonts w:eastAsia="TimesNewRoman"/>
          <w:sz w:val="24"/>
          <w:szCs w:val="24"/>
        </w:rPr>
        <w:t xml:space="preserve">ć </w:t>
      </w:r>
      <w:r w:rsidRPr="007F0990">
        <w:rPr>
          <w:sz w:val="24"/>
          <w:szCs w:val="24"/>
        </w:rPr>
        <w:t>Udzielaj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cemu Zamówienia niezwłocznie now</w:t>
      </w:r>
      <w:r w:rsidRPr="007F0990">
        <w:rPr>
          <w:rFonts w:eastAsia="TimesNewRoman"/>
          <w:sz w:val="24"/>
          <w:szCs w:val="24"/>
        </w:rPr>
        <w:t xml:space="preserve">ą </w:t>
      </w:r>
      <w:r w:rsidRPr="007F0990">
        <w:rPr>
          <w:sz w:val="24"/>
          <w:szCs w:val="24"/>
        </w:rPr>
        <w:t>polis</w:t>
      </w:r>
      <w:r w:rsidRPr="007F0990">
        <w:rPr>
          <w:rFonts w:eastAsia="TimesNewRoman"/>
          <w:sz w:val="24"/>
          <w:szCs w:val="24"/>
        </w:rPr>
        <w:t xml:space="preserve">ę </w:t>
      </w:r>
      <w:r w:rsidRPr="007F0990">
        <w:rPr>
          <w:sz w:val="24"/>
          <w:szCs w:val="24"/>
        </w:rPr>
        <w:t>ubezpieczeniow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. Niedostarczenie wa</w:t>
      </w:r>
      <w:r w:rsidRPr="007F0990">
        <w:rPr>
          <w:rFonts w:eastAsia="TimesNewRoman"/>
          <w:sz w:val="24"/>
          <w:szCs w:val="24"/>
        </w:rPr>
        <w:t>ż</w:t>
      </w:r>
      <w:r w:rsidRPr="007F0990">
        <w:rPr>
          <w:sz w:val="24"/>
          <w:szCs w:val="24"/>
        </w:rPr>
        <w:t>nej polisy ubezpi</w:t>
      </w:r>
      <w:r w:rsidR="002707D2" w:rsidRPr="007F0990">
        <w:rPr>
          <w:sz w:val="24"/>
          <w:szCs w:val="24"/>
        </w:rPr>
        <w:t xml:space="preserve">eczeniowej w terminie obowiązywania poprzedniej polisy (zachowanie ciągłości ubezpieczenia) </w:t>
      </w:r>
      <w:r w:rsidRPr="007F0990">
        <w:rPr>
          <w:sz w:val="24"/>
          <w:szCs w:val="24"/>
        </w:rPr>
        <w:t>spowoduje rozwi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zanie niniejszej umowy przez Udzielaj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cego Zamówienia bez zachowania okresu wypowiedzenia.</w:t>
      </w:r>
    </w:p>
    <w:p w:rsidR="009250CB" w:rsidRPr="007F0990" w:rsidRDefault="009250CB" w:rsidP="007E6C80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87495" w:rsidRPr="007F0990" w:rsidRDefault="00087495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sz w:val="24"/>
        </w:rPr>
        <w:t>§ 10</w:t>
      </w:r>
    </w:p>
    <w:p w:rsidR="009250CB" w:rsidRPr="007F0990" w:rsidRDefault="009250CB" w:rsidP="009250CB">
      <w:pPr>
        <w:jc w:val="both"/>
        <w:rPr>
          <w:sz w:val="24"/>
          <w:szCs w:val="24"/>
        </w:rPr>
      </w:pPr>
      <w:r w:rsidRPr="007F0990">
        <w:rPr>
          <w:sz w:val="24"/>
          <w:szCs w:val="24"/>
        </w:rPr>
        <w:t>Odpowiedzialność za szkodę wyrządzoną przy udzielaniu świadczeń w zakresie udzielonego zamówienia ponoszą solidarnie udzielający zamówienia i przyjmujący zamówienie zgodnie z  art.27 ust.7  ustawy z 15 kwietnia 2011r. o działalności lecznicze</w:t>
      </w:r>
      <w:r w:rsidR="00A46914" w:rsidRPr="007F0990">
        <w:rPr>
          <w:sz w:val="24"/>
          <w:szCs w:val="24"/>
        </w:rPr>
        <w:t>j  (tj. Dz. U. z 2018r. poz. 2190</w:t>
      </w:r>
      <w:r w:rsidRPr="007F0990">
        <w:rPr>
          <w:sz w:val="24"/>
          <w:szCs w:val="24"/>
        </w:rPr>
        <w:t xml:space="preserve"> z </w:t>
      </w:r>
      <w:proofErr w:type="spellStart"/>
      <w:r w:rsidRPr="007F0990">
        <w:rPr>
          <w:sz w:val="24"/>
          <w:szCs w:val="24"/>
        </w:rPr>
        <w:t>późn</w:t>
      </w:r>
      <w:proofErr w:type="spellEnd"/>
      <w:r w:rsidRPr="007F0990">
        <w:rPr>
          <w:sz w:val="24"/>
          <w:szCs w:val="24"/>
        </w:rPr>
        <w:t xml:space="preserve">. </w:t>
      </w:r>
      <w:proofErr w:type="spellStart"/>
      <w:r w:rsidRPr="007F0990">
        <w:rPr>
          <w:sz w:val="24"/>
          <w:szCs w:val="24"/>
        </w:rPr>
        <w:t>zm</w:t>
      </w:r>
      <w:proofErr w:type="spellEnd"/>
      <w:r w:rsidRPr="007F0990">
        <w:rPr>
          <w:sz w:val="24"/>
          <w:szCs w:val="24"/>
        </w:rPr>
        <w:t>).</w:t>
      </w:r>
    </w:p>
    <w:p w:rsidR="009250CB" w:rsidRPr="007F0990" w:rsidRDefault="009250CB" w:rsidP="007E6C80">
      <w:pPr>
        <w:rPr>
          <w:sz w:val="24"/>
          <w:szCs w:val="24"/>
        </w:rPr>
      </w:pPr>
    </w:p>
    <w:p w:rsidR="00087495" w:rsidRPr="007F0990" w:rsidRDefault="00087495" w:rsidP="009250CB">
      <w:pPr>
        <w:jc w:val="center"/>
        <w:rPr>
          <w:sz w:val="24"/>
          <w:szCs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sz w:val="24"/>
          <w:szCs w:val="24"/>
        </w:rPr>
        <w:lastRenderedPageBreak/>
        <w:t>§ 11</w:t>
      </w:r>
    </w:p>
    <w:p w:rsidR="009250CB" w:rsidRPr="007F0990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 w:rsidRPr="007F0990">
        <w:rPr>
          <w:sz w:val="24"/>
          <w:szCs w:val="24"/>
        </w:rPr>
        <w:t>W przypadku naruszenia zapisu  § 8 przez Przyjmującego zamówienie, Udzielający zamówienia ma prawo rozwiązać umowę o udzielanie świadczeń zdrowotnych, ze skutkiem natychmiastowym.</w:t>
      </w:r>
    </w:p>
    <w:p w:rsidR="009250CB" w:rsidRPr="007F0990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 w:rsidRPr="007F0990">
        <w:rPr>
          <w:sz w:val="24"/>
          <w:szCs w:val="24"/>
        </w:rPr>
        <w:t>Poniesienie przez Udzielającego zamówienie kosztów odszkodowania lub grzywny w związku z § 11 ust. 1,  z przyczyn leżących po stronie Przyjmującego zamówienie, zobowiązany jest on do pokrycia strat.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12</w:t>
      </w:r>
    </w:p>
    <w:p w:rsidR="009250CB" w:rsidRPr="007F0990" w:rsidRDefault="009250CB" w:rsidP="009250CB">
      <w:pPr>
        <w:numPr>
          <w:ilvl w:val="0"/>
          <w:numId w:val="9"/>
        </w:numPr>
        <w:jc w:val="both"/>
        <w:rPr>
          <w:sz w:val="24"/>
        </w:rPr>
      </w:pPr>
      <w:r w:rsidRPr="007F0990">
        <w:rPr>
          <w:sz w:val="24"/>
        </w:rPr>
        <w:t>Przyjmujący zamówienia zobowiązuje się do poddania w każdym czasie kontroli przeprowadzonej przez Udzielającego zamówienie w tym również kontroli przeprowadzonej przez upoważnione przez niego osoby w zakresie wykonywania umowy,  a w szczególności:</w:t>
      </w:r>
    </w:p>
    <w:p w:rsidR="009250CB" w:rsidRPr="007F0990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 w:rsidRPr="007F0990">
        <w:rPr>
          <w:sz w:val="24"/>
        </w:rPr>
        <w:t>sposobu wykonywania przedmiotu umowy,</w:t>
      </w:r>
    </w:p>
    <w:p w:rsidR="009250CB" w:rsidRPr="007F0990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 w:rsidRPr="007F0990">
        <w:rPr>
          <w:sz w:val="24"/>
        </w:rPr>
        <w:t>gospodarowania środkami, które zapewnia Udzielający zamówienie,</w:t>
      </w:r>
    </w:p>
    <w:p w:rsidR="009250CB" w:rsidRPr="007F0990" w:rsidRDefault="009250CB" w:rsidP="009250CB">
      <w:pPr>
        <w:pStyle w:val="Normalny1"/>
        <w:numPr>
          <w:ilvl w:val="1"/>
          <w:numId w:val="10"/>
        </w:numPr>
        <w:tabs>
          <w:tab w:val="left" w:pos="1134"/>
          <w:tab w:val="left" w:pos="15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134" w:hanging="283"/>
        <w:jc w:val="both"/>
        <w:rPr>
          <w:sz w:val="24"/>
        </w:rPr>
      </w:pPr>
      <w:r w:rsidRPr="007F0990">
        <w:rPr>
          <w:sz w:val="24"/>
        </w:rPr>
        <w:t>prowadzenie dokumentacji zgodnie z wymogami obowiązującymi u Udzielającego Zamówienie.</w:t>
      </w:r>
    </w:p>
    <w:p w:rsidR="009250CB" w:rsidRPr="007F0990" w:rsidRDefault="009250CB" w:rsidP="009250CB">
      <w:pPr>
        <w:numPr>
          <w:ilvl w:val="0"/>
          <w:numId w:val="9"/>
        </w:numPr>
        <w:jc w:val="both"/>
        <w:rPr>
          <w:sz w:val="24"/>
        </w:rPr>
      </w:pPr>
      <w:r w:rsidRPr="007F0990"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Pr="007F0990" w:rsidRDefault="009250CB" w:rsidP="007E6C80">
      <w:pPr>
        <w:pStyle w:val="Tekstpodstawowy"/>
      </w:pPr>
    </w:p>
    <w:p w:rsidR="009250CB" w:rsidRPr="007F0990" w:rsidRDefault="009250CB" w:rsidP="009250CB">
      <w:pPr>
        <w:pStyle w:val="Tekstpodstawowy"/>
        <w:jc w:val="center"/>
      </w:pPr>
      <w:r w:rsidRPr="007F0990">
        <w:t>§ 13</w:t>
      </w:r>
    </w:p>
    <w:p w:rsidR="009250CB" w:rsidRPr="007F0990" w:rsidRDefault="009250CB" w:rsidP="009250CB">
      <w:pPr>
        <w:pStyle w:val="Tekstpodstawowy"/>
      </w:pPr>
      <w:r w:rsidRPr="007F0990">
        <w:t>Przyjmujący zamówienie jest zobowiązany niezwłocznie, pisemnie  powiadomić Udzielającego zamówienia o przewidywanym czasie trwania nieobecności. Za okres nieobecności wynagrodzenie nie przysługuje.</w:t>
      </w:r>
    </w:p>
    <w:p w:rsidR="009250CB" w:rsidRPr="007F0990" w:rsidRDefault="009250CB" w:rsidP="007E6C80">
      <w:pPr>
        <w:rPr>
          <w:sz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14</w:t>
      </w:r>
    </w:p>
    <w:p w:rsidR="009250CB" w:rsidRPr="007F0990" w:rsidRDefault="009250CB" w:rsidP="009250CB">
      <w:pPr>
        <w:pStyle w:val="Tekstpodstawowy"/>
      </w:pPr>
      <w:r w:rsidRPr="007F0990">
        <w:t>Przyjmujący zamówienie nie może wykorzystywać środków zapewnionych przez Udzielającego zamówienie na podstawie niniejszej umowy w innym celu niż realizacja przedmiotu niniejszej umowy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15</w:t>
      </w:r>
    </w:p>
    <w:p w:rsidR="009250CB" w:rsidRPr="007F0990" w:rsidRDefault="009250CB" w:rsidP="009250CB">
      <w:pPr>
        <w:pStyle w:val="Tekstpodstawowy"/>
      </w:pPr>
      <w:r w:rsidRPr="007F0990">
        <w:t>W celu prawidłowego zrealizowania przedmiotu umowy, Przyjmujący zamówienie zobowiązuje się:</w:t>
      </w:r>
    </w:p>
    <w:p w:rsidR="009250CB" w:rsidRPr="007F0990" w:rsidRDefault="009250CB" w:rsidP="009250CB">
      <w:pPr>
        <w:numPr>
          <w:ilvl w:val="0"/>
          <w:numId w:val="11"/>
        </w:numPr>
        <w:jc w:val="both"/>
        <w:rPr>
          <w:sz w:val="24"/>
        </w:rPr>
      </w:pPr>
      <w:r w:rsidRPr="007F0990">
        <w:rPr>
          <w:sz w:val="24"/>
        </w:rPr>
        <w:t xml:space="preserve">zgodnie z aktualną wiedzą </w:t>
      </w:r>
      <w:r w:rsidR="00793EFB">
        <w:rPr>
          <w:sz w:val="24"/>
        </w:rPr>
        <w:t>medyczną</w:t>
      </w:r>
      <w:r w:rsidRPr="007F0990">
        <w:rPr>
          <w:sz w:val="24"/>
        </w:rPr>
        <w:t xml:space="preserve"> udzielać świadczeń zdrowotnych będących przedmiotem umowy,</w:t>
      </w:r>
    </w:p>
    <w:p w:rsidR="009250CB" w:rsidRPr="007F0990" w:rsidRDefault="009250CB" w:rsidP="009250CB">
      <w:pPr>
        <w:numPr>
          <w:ilvl w:val="0"/>
          <w:numId w:val="11"/>
        </w:numPr>
        <w:jc w:val="both"/>
        <w:rPr>
          <w:sz w:val="24"/>
        </w:rPr>
      </w:pPr>
      <w:r w:rsidRPr="007F0990">
        <w:rPr>
          <w:sz w:val="24"/>
        </w:rPr>
        <w:t>przestrzegać przepisów BHP i ochrony  ppoż. na terenie zakładu Udzielającego zamówienie.</w:t>
      </w:r>
    </w:p>
    <w:p w:rsidR="009250CB" w:rsidRPr="007F0990" w:rsidRDefault="009250CB" w:rsidP="009250CB">
      <w:pPr>
        <w:tabs>
          <w:tab w:val="left" w:pos="4134"/>
          <w:tab w:val="center" w:pos="4781"/>
        </w:tabs>
        <w:jc w:val="center"/>
        <w:rPr>
          <w:sz w:val="24"/>
        </w:rPr>
      </w:pPr>
      <w:r w:rsidRPr="007F0990">
        <w:rPr>
          <w:sz w:val="24"/>
        </w:rPr>
        <w:t>§ 16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Przyjmujący zamówienie zobowiązuje się do dbałości o sprzęt i aparaturę oraz używania ich zgodnie z przeznaczeniem. Przyjmujący zamówienie ponosi odpowiedzialność za zniszczenie lub uszkodzenie używanej aparatury i sprzętu jeżeli powstało to z jego winy.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Przyjmujący zamówienie nie ponosi odpowiedzialności za zużycie sprzętu i aparatury będące następstwem prawidłowego używania przez Przyjmującego zamówienie bądź uszkodzeń powstałych w wyniku zdarzeń losowych.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Udzielający zamówienie jest zobowiązany do zapewnienia pełnej sprawności wszelkich urządzeń wymienionych powyżej.</w:t>
      </w:r>
    </w:p>
    <w:p w:rsidR="00A46914" w:rsidRPr="007F0990" w:rsidRDefault="00A46914" w:rsidP="00A46914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</w:t>
      </w:r>
      <w:r w:rsidRPr="007F0990">
        <w:rPr>
          <w:sz w:val="24"/>
        </w:rPr>
        <w:lastRenderedPageBreak/>
        <w:t>zastrzeżeniem, że w przypadku jej zniszczenia lub zagubienia odpowiedzialność materialną ponosi Przyjmujący zamówienie.</w:t>
      </w:r>
    </w:p>
    <w:p w:rsidR="00087495" w:rsidRPr="007F0990" w:rsidRDefault="00087495" w:rsidP="007E6C80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17</w:t>
      </w:r>
    </w:p>
    <w:p w:rsidR="007E6C80" w:rsidRPr="007F0990" w:rsidRDefault="007E6C80" w:rsidP="009250CB">
      <w:pPr>
        <w:jc w:val="center"/>
      </w:pPr>
    </w:p>
    <w:p w:rsidR="009250CB" w:rsidRPr="007F0990" w:rsidRDefault="009250CB" w:rsidP="009250CB">
      <w:pPr>
        <w:pStyle w:val="Standard"/>
      </w:pPr>
      <w:r w:rsidRPr="007F0990">
        <w:t>W celu prawidłowej realizacji przedmiotu umowy Udzielający  zamówienie odda do dyspozycji Przyjmującego zamówienie, na okres trwania umowy:</w:t>
      </w:r>
    </w:p>
    <w:p w:rsidR="009250CB" w:rsidRPr="007F0990" w:rsidRDefault="009250CB" w:rsidP="009250CB">
      <w:pPr>
        <w:pStyle w:val="Standard"/>
        <w:numPr>
          <w:ilvl w:val="0"/>
          <w:numId w:val="13"/>
        </w:numPr>
      </w:pPr>
      <w:r w:rsidRPr="007F0990">
        <w:t>wszelkie środki będące w posiadaniu Udzielającego zamówienie, odpowiednie do rodzaju i zakresu udzielanych świadczeń zdrowotnych, określonych umową,</w:t>
      </w:r>
    </w:p>
    <w:p w:rsidR="009250CB" w:rsidRPr="007F0990" w:rsidRDefault="009250CB" w:rsidP="009250CB">
      <w:pPr>
        <w:pStyle w:val="Standard"/>
        <w:numPr>
          <w:ilvl w:val="0"/>
          <w:numId w:val="13"/>
        </w:numPr>
      </w:pPr>
      <w:r w:rsidRPr="007F0990">
        <w:t xml:space="preserve">wszelką aparaturę  i sprzęt  medyczny niezbędny  do wykonywania czynności określonych w </w:t>
      </w:r>
      <w:r w:rsidRPr="007F0990">
        <w:rPr>
          <w:rFonts w:cs="Times New Roman"/>
        </w:rPr>
        <w:t>§</w:t>
      </w:r>
      <w:r w:rsidRPr="007F0990">
        <w:t xml:space="preserve"> 1 umowy,</w:t>
      </w:r>
    </w:p>
    <w:p w:rsidR="009250CB" w:rsidRPr="007F0990" w:rsidRDefault="009250CB" w:rsidP="007E6C80">
      <w:pPr>
        <w:pStyle w:val="Standard"/>
        <w:numPr>
          <w:ilvl w:val="0"/>
          <w:numId w:val="13"/>
        </w:numPr>
      </w:pPr>
      <w:r w:rsidRPr="007F0990">
        <w:t>konieczne produkty lecznicze, wyroby medyczne  oraz sprzęt jednorazowego użytku niezbędny do wykonania zamówienia</w:t>
      </w:r>
    </w:p>
    <w:p w:rsidR="00087495" w:rsidRPr="007F0990" w:rsidRDefault="00087495" w:rsidP="00087495">
      <w:pPr>
        <w:pStyle w:val="Standard"/>
        <w:ind w:left="720"/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18</w:t>
      </w:r>
    </w:p>
    <w:p w:rsidR="007E6C80" w:rsidRPr="007F0990" w:rsidRDefault="007E6C80" w:rsidP="009250CB">
      <w:pPr>
        <w:jc w:val="center"/>
      </w:pPr>
    </w:p>
    <w:p w:rsidR="009250CB" w:rsidRPr="007F0990" w:rsidRDefault="009250CB" w:rsidP="009250CB">
      <w:pPr>
        <w:pStyle w:val="Tekstpodstawowy"/>
        <w:numPr>
          <w:ilvl w:val="0"/>
          <w:numId w:val="14"/>
        </w:numPr>
      </w:pPr>
      <w:r w:rsidRPr="007F0990">
        <w:t xml:space="preserve">Umowa </w:t>
      </w:r>
      <w:r w:rsidR="007A634C" w:rsidRPr="007F0990">
        <w:t xml:space="preserve">niniejsza nie ogranicza Przyjmującego zamówienie w zakresie udzielania świadczeń na rzecz ludności w ramach </w:t>
      </w:r>
      <w:r w:rsidR="007A20DA" w:rsidRPr="007F0990">
        <w:rPr>
          <w:szCs w:val="24"/>
        </w:rPr>
        <w:t>prowadzenia działalności gospodarczej</w:t>
      </w:r>
    </w:p>
    <w:p w:rsidR="009250CB" w:rsidRPr="007F0990" w:rsidRDefault="009250CB" w:rsidP="009250CB">
      <w:pPr>
        <w:numPr>
          <w:ilvl w:val="0"/>
          <w:numId w:val="14"/>
        </w:numPr>
        <w:jc w:val="both"/>
        <w:rPr>
          <w:sz w:val="24"/>
        </w:rPr>
      </w:pPr>
      <w:r w:rsidRPr="007F0990">
        <w:rPr>
          <w:sz w:val="24"/>
        </w:rPr>
        <w:t>Przyjmujący zamówienie oświadcza, że świadczenia zdrowotne wykonywane przez niego na podstawie umowy z innymi podmiotami leczniczymi- lecznictwa otwartego i osobami fizycznymi nie będą ograniczały realizacji obowiązków określonych niniejszą umową, jak też nie będą zwiększały kosztów świadczeń stanowiących przedmiot tej umowy.</w:t>
      </w:r>
    </w:p>
    <w:p w:rsidR="009250CB" w:rsidRPr="007F0990" w:rsidRDefault="009250CB" w:rsidP="007E6C80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19</w:t>
      </w:r>
    </w:p>
    <w:p w:rsidR="007E6C80" w:rsidRPr="007F0990" w:rsidRDefault="007E6C80" w:rsidP="009250CB">
      <w:pPr>
        <w:jc w:val="center"/>
        <w:rPr>
          <w:sz w:val="24"/>
        </w:rPr>
      </w:pPr>
    </w:p>
    <w:p w:rsidR="009250CB" w:rsidRPr="007F0990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7F0990">
        <w:rPr>
          <w:sz w:val="24"/>
        </w:rPr>
        <w:t>Za realizację przedmiotu umowy Przyjmującemu Zamówienie przysługuje wynagrodzenie:</w:t>
      </w:r>
    </w:p>
    <w:p w:rsidR="007A20DA" w:rsidRPr="007F0990" w:rsidRDefault="009250CB" w:rsidP="007A20DA">
      <w:pPr>
        <w:ind w:left="1117"/>
        <w:jc w:val="both"/>
        <w:rPr>
          <w:sz w:val="24"/>
        </w:rPr>
      </w:pPr>
      <w:r w:rsidRPr="007F0990">
        <w:rPr>
          <w:b/>
          <w:sz w:val="24"/>
        </w:rPr>
        <w:t xml:space="preserve">……………….. zł brutto za 1 godzinę </w:t>
      </w:r>
      <w:r w:rsidRPr="007F0990">
        <w:rPr>
          <w:sz w:val="24"/>
        </w:rPr>
        <w:t>(słownie………………………….. brutto).</w:t>
      </w:r>
    </w:p>
    <w:p w:rsidR="006E5B08" w:rsidRPr="007F0990" w:rsidRDefault="006E5B08" w:rsidP="006E5B08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sz w:val="24"/>
        </w:rPr>
        <w:t xml:space="preserve">Wynagrodzenie za czynności określone w § 1 ust. 3d,e  Udzielający zamówienia wypłaci zgodnie z algorytmem aktualnie zatwierdzonym przez Komendanta 4. </w:t>
      </w:r>
      <w:proofErr w:type="spellStart"/>
      <w:r w:rsidRPr="007F0990">
        <w:rPr>
          <w:sz w:val="24"/>
        </w:rPr>
        <w:t>WSzKzP</w:t>
      </w:r>
      <w:proofErr w:type="spellEnd"/>
      <w:r w:rsidRPr="007F0990">
        <w:rPr>
          <w:sz w:val="24"/>
        </w:rPr>
        <w:t xml:space="preserve"> SP ZOZ, po przedłożeniu faktury wraz z rozliczeniem przeszczepów zatwierdzonym przez  Kierownika </w:t>
      </w:r>
      <w:r w:rsidRPr="007F0990">
        <w:rPr>
          <w:sz w:val="24"/>
          <w:szCs w:val="24"/>
        </w:rPr>
        <w:t>Klinicznego Oddziału Anestezjologii i Intensywnej Terapii</w:t>
      </w:r>
      <w:r w:rsidRPr="007F0990">
        <w:rPr>
          <w:sz w:val="24"/>
        </w:rPr>
        <w:t>.</w:t>
      </w:r>
    </w:p>
    <w:p w:rsidR="006E5B08" w:rsidRPr="007F0990" w:rsidRDefault="006E5B08" w:rsidP="006E5B08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sz w:val="24"/>
        </w:rPr>
        <w:t>Wynagrodzenie za czynności określone w § 1 ust. 3e Udzielający zamówienia wypłaci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7A20DA" w:rsidRPr="007F0990" w:rsidRDefault="00707315" w:rsidP="009250CB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  <w:szCs w:val="24"/>
        </w:rPr>
        <w:t xml:space="preserve">Poza wynagrodzeniem określonym w ust. 1 Przyjmującemu Zamówienie przysługiwać będzie prawo do dodatkowego wynagrodzenia wynikającego z Rozporządzenia Ministra Zdrowia z dn. 08.09.2015r. w sprawie ogólnych warunków umów o udzielenie świadczeń opieki zdrowotnej ( </w:t>
      </w:r>
      <w:proofErr w:type="spellStart"/>
      <w:r w:rsidRPr="007F0990">
        <w:rPr>
          <w:rFonts w:eastAsia="ヒラギノ角ゴ Pro W3"/>
          <w:color w:val="000000"/>
          <w:sz w:val="24"/>
          <w:szCs w:val="24"/>
        </w:rPr>
        <w:t>Dz.U</w:t>
      </w:r>
      <w:proofErr w:type="spellEnd"/>
      <w:r w:rsidRPr="007F0990">
        <w:rPr>
          <w:rFonts w:eastAsia="ヒラギノ角ゴ Pro W3"/>
          <w:color w:val="000000"/>
          <w:sz w:val="24"/>
          <w:szCs w:val="24"/>
        </w:rPr>
        <w:t xml:space="preserve">. z 2016r. poz. 1146 ) i Rozporządzenia Ministra Zdrowia z dn. 14.10.2015r. zmieniającego rozporządzenie w sprawie ogólnych warunków umów o udzielenie świadczeń opieki zdrowotnej (tj. </w:t>
      </w:r>
      <w:proofErr w:type="spellStart"/>
      <w:r w:rsidRPr="007F0990">
        <w:rPr>
          <w:rFonts w:eastAsia="ヒラギノ角ゴ Pro W3"/>
          <w:color w:val="000000"/>
          <w:sz w:val="24"/>
          <w:szCs w:val="24"/>
        </w:rPr>
        <w:t>Dz.U</w:t>
      </w:r>
      <w:proofErr w:type="spellEnd"/>
      <w:r w:rsidRPr="007F0990">
        <w:rPr>
          <w:rFonts w:eastAsia="ヒラギノ角ゴ Pro W3"/>
          <w:color w:val="000000"/>
          <w:sz w:val="24"/>
          <w:szCs w:val="24"/>
        </w:rPr>
        <w:t>. z 2015r. poz. 1628 ), oraz realizując postanowienia rozporządzenia Ministra Zdrowia z dnia 29.08.2018r. zmieniającego rozporządzenie w sprawie ogólnych warunków umów o udzielenie świadczeń opieki zdrowotnej</w:t>
      </w:r>
      <w:r w:rsidR="008A71E5" w:rsidRPr="007F0990">
        <w:rPr>
          <w:rFonts w:eastAsia="ヒラギノ角ゴ Pro W3"/>
          <w:color w:val="000000"/>
          <w:sz w:val="24"/>
          <w:szCs w:val="24"/>
        </w:rPr>
        <w:t xml:space="preserve"> </w:t>
      </w:r>
      <w:r w:rsidRPr="007F0990">
        <w:rPr>
          <w:rFonts w:eastAsia="ヒラギノ角ゴ Pro W3"/>
          <w:color w:val="000000"/>
          <w:sz w:val="24"/>
          <w:szCs w:val="24"/>
        </w:rPr>
        <w:t>(</w:t>
      </w:r>
      <w:proofErr w:type="spellStart"/>
      <w:r w:rsidRPr="007F0990">
        <w:rPr>
          <w:rFonts w:eastAsia="ヒラギノ角ゴ Pro W3"/>
          <w:color w:val="000000"/>
          <w:sz w:val="24"/>
          <w:szCs w:val="24"/>
        </w:rPr>
        <w:t>Dz.U</w:t>
      </w:r>
      <w:proofErr w:type="spellEnd"/>
      <w:r w:rsidRPr="007F0990">
        <w:rPr>
          <w:rFonts w:eastAsia="ヒラギノ角ゴ Pro W3"/>
          <w:color w:val="000000"/>
          <w:sz w:val="24"/>
          <w:szCs w:val="24"/>
        </w:rPr>
        <w:t>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płk. dr. med. Wojciecha Tańskiego w sprawie uruchomienia dodatkowego wynagrodzenia dla pielęgniarek i położnych.</w:t>
      </w:r>
    </w:p>
    <w:p w:rsidR="005F40FA" w:rsidRPr="007F0990" w:rsidRDefault="005F40FA" w:rsidP="009250CB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t>W przypadku zaprzestania wypłaca</w:t>
      </w:r>
      <w:r w:rsidR="00566ACA" w:rsidRPr="007F0990">
        <w:rPr>
          <w:rFonts w:eastAsia="ヒラギノ角ゴ Pro W3"/>
          <w:color w:val="000000"/>
          <w:sz w:val="24"/>
        </w:rPr>
        <w:t>nia środków określonych w ust. 4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w ww. porozumieniu Przyjmującemu Zamówienie nie przysługuje roszczenie do Udzielającego Zamówienie.</w:t>
      </w:r>
    </w:p>
    <w:p w:rsidR="009250CB" w:rsidRPr="007F0990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sz w:val="24"/>
        </w:rPr>
        <w:t>Wynagrodzenie, o którym mowa w ust. 1</w:t>
      </w:r>
      <w:r w:rsidR="005F40FA" w:rsidRPr="007F0990">
        <w:rPr>
          <w:sz w:val="24"/>
        </w:rPr>
        <w:t>,2</w:t>
      </w:r>
      <w:r w:rsidR="00566ACA" w:rsidRPr="007F0990">
        <w:rPr>
          <w:sz w:val="24"/>
        </w:rPr>
        <w:t>,3,4</w:t>
      </w:r>
      <w:r w:rsidRPr="007F0990">
        <w:rPr>
          <w:sz w:val="24"/>
        </w:rPr>
        <w:t xml:space="preserve"> wyczerpuje całość zobowiązań finansowych Udzielającego zamówienie względem Przyjmującego zamówienie.</w:t>
      </w:r>
    </w:p>
    <w:p w:rsidR="009250CB" w:rsidRPr="007F0990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7F0990">
        <w:rPr>
          <w:sz w:val="24"/>
        </w:rPr>
        <w:lastRenderedPageBreak/>
        <w:t xml:space="preserve">Wynagrodzenie za ostatni miesiąc niniejszej umowy zostanie wypłacone po rozliczeniu </w:t>
      </w:r>
    </w:p>
    <w:p w:rsidR="009250CB" w:rsidRPr="007F0990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7F0990">
        <w:rPr>
          <w:sz w:val="24"/>
        </w:rPr>
        <w:t xml:space="preserve">z Udzielającym Zamówienie opisanym w § 36. </w:t>
      </w:r>
    </w:p>
    <w:p w:rsidR="007E6C80" w:rsidRPr="007F0990" w:rsidRDefault="007E6C80" w:rsidP="009250CB">
      <w:pPr>
        <w:jc w:val="both"/>
        <w:rPr>
          <w:b/>
          <w:bCs/>
          <w:sz w:val="24"/>
        </w:rPr>
      </w:pPr>
    </w:p>
    <w:p w:rsidR="009250CB" w:rsidRPr="007F0990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7F0990">
        <w:rPr>
          <w:sz w:val="24"/>
        </w:rPr>
        <w:t>§ 20</w:t>
      </w:r>
    </w:p>
    <w:p w:rsidR="009250CB" w:rsidRPr="007F0990" w:rsidRDefault="009250CB" w:rsidP="009250CB">
      <w:pPr>
        <w:numPr>
          <w:ilvl w:val="0"/>
          <w:numId w:val="16"/>
        </w:numPr>
        <w:jc w:val="both"/>
        <w:rPr>
          <w:sz w:val="24"/>
        </w:rPr>
      </w:pPr>
      <w:r w:rsidRPr="007F0990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7F0990">
        <w:rPr>
          <w:sz w:val="24"/>
        </w:rPr>
        <w:t xml:space="preserve">Realizacja należności, o której mowa w § 19 nastąpi nie później jak </w:t>
      </w:r>
      <w:r w:rsidRPr="007F0990">
        <w:rPr>
          <w:b/>
          <w:sz w:val="24"/>
        </w:rPr>
        <w:t>21 dni</w:t>
      </w:r>
      <w:r w:rsidRPr="007F0990">
        <w:rPr>
          <w:sz w:val="24"/>
        </w:rPr>
        <w:t xml:space="preserve"> od daty otrzymania</w:t>
      </w:r>
      <w:r w:rsidR="005F40FA" w:rsidRPr="007F0990">
        <w:rPr>
          <w:sz w:val="24"/>
        </w:rPr>
        <w:t xml:space="preserve"> prawidłowo wystawionej</w:t>
      </w:r>
      <w:r w:rsidRPr="007F0990">
        <w:rPr>
          <w:sz w:val="24"/>
        </w:rPr>
        <w:t xml:space="preserve"> </w:t>
      </w:r>
      <w:r w:rsidRPr="007F0990">
        <w:rPr>
          <w:b/>
          <w:sz w:val="24"/>
        </w:rPr>
        <w:t>faktury wraz z wydrukiem z modułu grafiki.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7F0990">
        <w:rPr>
          <w:sz w:val="24"/>
        </w:rPr>
        <w:t xml:space="preserve">Wystawione przez Przyjmującego zamówienie faktury i wydruki z modułu grafiki winny uzyskać zatwierdzenie pod  względem merytorycznym ( w zakresie realizacji przedmiotu umowy) przez </w:t>
      </w:r>
      <w:r w:rsidR="008A71E5" w:rsidRPr="007F0990">
        <w:rPr>
          <w:sz w:val="24"/>
        </w:rPr>
        <w:t xml:space="preserve">Kierownika </w:t>
      </w:r>
      <w:r w:rsidR="006C1DB5">
        <w:rPr>
          <w:sz w:val="24"/>
        </w:rPr>
        <w:t>Oddziału.</w:t>
      </w:r>
      <w:r w:rsidR="008A71E5" w:rsidRPr="007F0990">
        <w:rPr>
          <w:sz w:val="24"/>
        </w:rPr>
        <w:t xml:space="preserve"> 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</w:rPr>
      </w:pPr>
      <w:r w:rsidRPr="007F0990">
        <w:rPr>
          <w:sz w:val="24"/>
        </w:rPr>
        <w:t xml:space="preserve">Udzielający zamówienia będzie wypłacał należności za zrealizowane świadczenia na rachunek Przyjmującego zamówienie </w:t>
      </w:r>
      <w:r w:rsidRPr="007F0990">
        <w:rPr>
          <w:b/>
          <w:sz w:val="24"/>
        </w:rPr>
        <w:t>wskazany na fakturze</w:t>
      </w:r>
      <w:r w:rsidRPr="007F0990">
        <w:rPr>
          <w:sz w:val="24"/>
        </w:rPr>
        <w:t>.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7F0990">
        <w:rPr>
          <w:color w:val="000000"/>
          <w:sz w:val="24"/>
        </w:rPr>
        <w:t>W przypadku niedotrzymania terminu płatności, o którym mowa w ust. 2, Przyjmującemu zamówienie przysługują odsetki jak za zaległości podatkowe za każdy dzień zwłoki.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21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1. Przyjmujący zamówienie oświadcza, iż świadczy usługi na rzecz ludności i w ramach     </w:t>
      </w:r>
      <w:r w:rsidR="00AF648B" w:rsidRPr="007F0990">
        <w:rPr>
          <w:sz w:val="24"/>
        </w:rPr>
        <w:t>prowadzonej działalności gospodarczej</w:t>
      </w:r>
      <w:r w:rsidRPr="007F0990">
        <w:rPr>
          <w:sz w:val="24"/>
        </w:rPr>
        <w:t xml:space="preserve"> jako działalności gospodarczej rozliczy się z odpowiednim Urzędem Skarbowym.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033FF3" w:rsidRPr="007F0990" w:rsidRDefault="00033FF3" w:rsidP="00033FF3">
      <w:pPr>
        <w:jc w:val="both"/>
        <w:rPr>
          <w:sz w:val="24"/>
        </w:rPr>
      </w:pPr>
      <w:r w:rsidRPr="007F0990">
        <w:rPr>
          <w:sz w:val="24"/>
        </w:rPr>
        <w:t>3. Przyjmujący zamówienie oświadcza, iż w ramach realizacji niniejszej umowy we własnym zakresie rozlicza się z Zakładem Ubezpieczeń Społecznych i Urzędem Skarbowym.</w:t>
      </w:r>
    </w:p>
    <w:p w:rsidR="00033FF3" w:rsidRPr="007F0990" w:rsidRDefault="00033FF3" w:rsidP="009250CB">
      <w:pPr>
        <w:jc w:val="both"/>
        <w:rPr>
          <w:sz w:val="24"/>
        </w:rPr>
      </w:pPr>
    </w:p>
    <w:p w:rsidR="00033FF3" w:rsidRPr="007F0990" w:rsidRDefault="00033FF3" w:rsidP="009250CB">
      <w:pPr>
        <w:jc w:val="both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22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Przyjmujący zamówienie we własnym zakresie i na własny koszt zabezpieczy: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 xml:space="preserve">odzież roboczą zgodnie z wymogami 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posiadanie aktualnych szkoleń z zakresu BHP,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posiadanie aktualnych badań profilaktycznych,</w:t>
      </w:r>
    </w:p>
    <w:p w:rsidR="00033FF3" w:rsidRPr="007F0990" w:rsidRDefault="00033FF3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posiadanie aktualnej książeczki do celów sanitarno - epidemiologicznych lub aktualnego orzeczenia do celów sanitarno-epidemiologicznych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ubezpieczenie od następstw nieszczęśliwych wypadków N</w:t>
      </w:r>
      <w:r w:rsidR="00033FF3" w:rsidRPr="007F0990">
        <w:rPr>
          <w:sz w:val="24"/>
        </w:rPr>
        <w:t>N</w:t>
      </w:r>
      <w:r w:rsidRPr="007F0990">
        <w:rPr>
          <w:sz w:val="24"/>
        </w:rPr>
        <w:t>W.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23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Przyjmującemu zamówienie nie wolno pobierać jakichkolwiek opłat na własną rzecz od pacjentów lub ich rodzin z tytułu wykonywania świadczeń  będących przedmiotem niniejszego zamówienia pod rygorem rozwiązania umowy ze skutkiem natychmiastowym. 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24</w:t>
      </w:r>
    </w:p>
    <w:p w:rsidR="009250CB" w:rsidRPr="007F0990" w:rsidRDefault="009250CB" w:rsidP="009250CB">
      <w:pPr>
        <w:rPr>
          <w:sz w:val="24"/>
        </w:rPr>
      </w:pPr>
      <w:r w:rsidRPr="007F0990">
        <w:rPr>
          <w:sz w:val="24"/>
        </w:rPr>
        <w:t xml:space="preserve">Umowa zostaje zawarta na okres od  </w:t>
      </w:r>
      <w:r w:rsidRPr="007F0990">
        <w:rPr>
          <w:b/>
          <w:sz w:val="24"/>
        </w:rPr>
        <w:t>…………………...</w:t>
      </w:r>
      <w:r w:rsidRPr="007F0990">
        <w:rPr>
          <w:sz w:val="24"/>
        </w:rPr>
        <w:t xml:space="preserve"> do </w:t>
      </w:r>
      <w:r w:rsidRPr="007F0990">
        <w:rPr>
          <w:b/>
          <w:sz w:val="24"/>
        </w:rPr>
        <w:t>…………………..</w:t>
      </w:r>
      <w:r w:rsidRPr="007F0990">
        <w:rPr>
          <w:sz w:val="24"/>
        </w:rPr>
        <w:t xml:space="preserve"> 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25</w:t>
      </w:r>
    </w:p>
    <w:p w:rsidR="009250CB" w:rsidRPr="007F0990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7F0990">
        <w:rPr>
          <w:sz w:val="24"/>
        </w:rPr>
        <w:t>Każda ze stron może rozwiązać umowę na podstawie pisemnego oświadczenia bez podania przyczyny z zachowaniem trzymiesięcznego okresu wypowiedzenia złożonego na koniec miesiąca kalendarzowego.</w:t>
      </w:r>
    </w:p>
    <w:p w:rsidR="009250CB" w:rsidRPr="007F0990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lastRenderedPageBreak/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7F0990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iCs/>
          <w:szCs w:val="24"/>
          <w:shd w:val="clear" w:color="auto" w:fill="FFFFFF"/>
        </w:rPr>
      </w:pPr>
      <w:r w:rsidRPr="007F0990">
        <w:rPr>
          <w:sz w:val="24"/>
          <w:szCs w:val="24"/>
        </w:rPr>
        <w:t>Każda ze stron może z ważnych powodów rozwiązać umowę z zachowaniem jednomiesięcznego okresu wypowiedzenia złożonego na piśmie  na koniec miesiąca kalendarzowego bez obowiązku zapłaty odszkodowania.</w:t>
      </w:r>
    </w:p>
    <w:p w:rsidR="009250CB" w:rsidRPr="007F0990" w:rsidRDefault="009250CB" w:rsidP="009250CB">
      <w:pPr>
        <w:pStyle w:val="Tekstpodstawowy1"/>
        <w:ind w:left="426"/>
      </w:pPr>
      <w:r w:rsidRPr="007F0990">
        <w:rPr>
          <w:iCs/>
          <w:szCs w:val="24"/>
          <w:shd w:val="clear" w:color="auto" w:fill="FFFFFF"/>
        </w:rPr>
        <w:t>Za ważne powody strony uznają:</w:t>
      </w:r>
    </w:p>
    <w:p w:rsidR="009250CB" w:rsidRPr="007F0990" w:rsidRDefault="009250CB" w:rsidP="009250CB">
      <w:pPr>
        <w:pStyle w:val="Tekstpodstawowy1"/>
        <w:rPr>
          <w:rFonts w:eastAsia="Times New Roman"/>
        </w:rPr>
      </w:pPr>
      <w:r w:rsidRPr="007F0990">
        <w:tab/>
        <w:t>a) dla Udzielającego zamówienie:</w:t>
      </w:r>
    </w:p>
    <w:p w:rsidR="009250CB" w:rsidRPr="007F0990" w:rsidRDefault="009250CB" w:rsidP="009250CB">
      <w:pPr>
        <w:pStyle w:val="Tekstpodstawowy1"/>
        <w:numPr>
          <w:ilvl w:val="0"/>
          <w:numId w:val="19"/>
        </w:numPr>
        <w:ind w:firstLine="113"/>
        <w:rPr>
          <w:rFonts w:eastAsia="Times New Roman"/>
        </w:rPr>
      </w:pPr>
      <w:r w:rsidRPr="007F0990">
        <w:rPr>
          <w:rFonts w:eastAsia="Times New Roman"/>
        </w:rPr>
        <w:t xml:space="preserve"> </w:t>
      </w:r>
      <w:r w:rsidRPr="007F0990">
        <w:t xml:space="preserve">utrata finansowania świadczeń objętych niniejszą umową przez Narodowy Fundusz     </w:t>
      </w:r>
    </w:p>
    <w:p w:rsidR="009250CB" w:rsidRPr="007F0990" w:rsidRDefault="009250CB" w:rsidP="009250CB">
      <w:pPr>
        <w:pStyle w:val="Tekstpodstawowy1"/>
        <w:ind w:left="1134" w:firstLine="113"/>
        <w:rPr>
          <w:rFonts w:eastAsia="Times New Roman"/>
        </w:rPr>
      </w:pPr>
      <w:r w:rsidRPr="007F0990">
        <w:rPr>
          <w:rFonts w:eastAsia="Times New Roman"/>
        </w:rPr>
        <w:t xml:space="preserve">     </w:t>
      </w:r>
      <w:r w:rsidRPr="007F0990">
        <w:t>Zdrowia, Ministerstwo Zdrowia, Ministerstwo Obrony Narodowej.</w:t>
      </w:r>
    </w:p>
    <w:p w:rsidR="009250CB" w:rsidRPr="007F0990" w:rsidRDefault="009250CB" w:rsidP="009250CB">
      <w:pPr>
        <w:pStyle w:val="Tekstpodstawowy1"/>
        <w:rPr>
          <w:rFonts w:eastAsia="Times New Roman"/>
        </w:rPr>
      </w:pPr>
      <w:r w:rsidRPr="007F0990">
        <w:rPr>
          <w:rFonts w:eastAsia="Times New Roman"/>
        </w:rPr>
        <w:t xml:space="preserve">           </w:t>
      </w:r>
      <w:r w:rsidRPr="007F0990">
        <w:t>b) dla Przyjmującego zamówienie:</w:t>
      </w:r>
    </w:p>
    <w:p w:rsidR="009250CB" w:rsidRPr="007F0990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 w:rsidRPr="007F0990">
        <w:rPr>
          <w:rFonts w:eastAsia="Times New Roman"/>
        </w:rPr>
        <w:t xml:space="preserve"> </w:t>
      </w:r>
      <w:r w:rsidRPr="007F0990">
        <w:t xml:space="preserve">opóźnienie w zapłacie wynagrodzenia za okres obejmujący co najmniej 2 miesiące. </w:t>
      </w:r>
    </w:p>
    <w:p w:rsidR="009250CB" w:rsidRPr="007F0990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 w:rsidRPr="007F0990">
        <w:rPr>
          <w:rFonts w:eastAsia="Times New Roman"/>
        </w:rPr>
        <w:t xml:space="preserve"> </w:t>
      </w:r>
      <w:r w:rsidRPr="007F0990">
        <w:t>trwałą utratę zdrowia uniemożliwiającą udzielanie świadczeń objętych niniejszą</w:t>
      </w:r>
    </w:p>
    <w:p w:rsidR="009250CB" w:rsidRPr="007F0990" w:rsidRDefault="009250CB" w:rsidP="009250CB">
      <w:pPr>
        <w:pStyle w:val="Tekstpodstawowy1"/>
      </w:pPr>
      <w:r w:rsidRPr="007F0990">
        <w:rPr>
          <w:rFonts w:eastAsia="Times New Roman"/>
        </w:rPr>
        <w:t xml:space="preserve">                         </w:t>
      </w:r>
      <w:r w:rsidRPr="007F0990">
        <w:t>umową.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26</w:t>
      </w:r>
    </w:p>
    <w:p w:rsidR="009250CB" w:rsidRPr="007F0990" w:rsidRDefault="009250CB" w:rsidP="009250CB">
      <w:pPr>
        <w:jc w:val="both"/>
        <w:rPr>
          <w:i/>
          <w:sz w:val="24"/>
        </w:rPr>
      </w:pPr>
      <w:r w:rsidRPr="007F0990"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9250CB" w:rsidRPr="007F0990" w:rsidRDefault="009250C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Pr="007F0990" w:rsidRDefault="009250C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 w:rsidRPr="007F0990">
        <w:rPr>
          <w:sz w:val="24"/>
        </w:rPr>
        <w:t>§ 27</w:t>
      </w:r>
    </w:p>
    <w:p w:rsidR="009250CB" w:rsidRPr="007F0990" w:rsidRDefault="009250CB" w:rsidP="009250CB">
      <w:pPr>
        <w:pStyle w:val="Tekstpodstawowy"/>
        <w:rPr>
          <w:color w:val="000000"/>
          <w:szCs w:val="24"/>
        </w:rPr>
      </w:pPr>
      <w:r w:rsidRPr="007F0990">
        <w:rPr>
          <w:color w:val="000000"/>
          <w:szCs w:val="24"/>
        </w:rPr>
        <w:t>Udzielający zamówienia uprawniony jest do rozwiązanie umowy bez wypowiedzenia ze skutkiem natychmiastowym, jeżeli Przyjmujący zamówienie;</w:t>
      </w:r>
    </w:p>
    <w:p w:rsidR="009250CB" w:rsidRPr="007F0990" w:rsidRDefault="009250CB" w:rsidP="009250CB">
      <w:pPr>
        <w:pStyle w:val="Tekstpodstawowy"/>
        <w:numPr>
          <w:ilvl w:val="0"/>
          <w:numId w:val="20"/>
        </w:numPr>
        <w:ind w:left="709" w:hanging="283"/>
        <w:rPr>
          <w:color w:val="000000"/>
          <w:szCs w:val="24"/>
        </w:rPr>
      </w:pPr>
      <w:r w:rsidRPr="007F0990"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Pr="007F0990" w:rsidRDefault="009250CB" w:rsidP="009250CB">
      <w:pPr>
        <w:pStyle w:val="Tekstpodstawowy"/>
        <w:numPr>
          <w:ilvl w:val="0"/>
          <w:numId w:val="20"/>
        </w:numPr>
        <w:ind w:left="1134" w:hanging="708"/>
        <w:rPr>
          <w:iCs/>
          <w:color w:val="000000"/>
          <w:szCs w:val="24"/>
        </w:rPr>
      </w:pPr>
      <w:r w:rsidRPr="007F0990">
        <w:rPr>
          <w:color w:val="000000"/>
          <w:szCs w:val="24"/>
        </w:rPr>
        <w:t>naruszył postanowienia niniejszej umowy.</w:t>
      </w:r>
    </w:p>
    <w:p w:rsidR="009250CB" w:rsidRPr="007F0990" w:rsidRDefault="009250CB" w:rsidP="009250CB">
      <w:pPr>
        <w:pStyle w:val="Tekstpodstawowy"/>
        <w:numPr>
          <w:ilvl w:val="0"/>
          <w:numId w:val="20"/>
        </w:numPr>
        <w:ind w:left="1134" w:hanging="708"/>
        <w:rPr>
          <w:color w:val="000000"/>
        </w:rPr>
      </w:pPr>
      <w:r w:rsidRPr="007F0990">
        <w:rPr>
          <w:iCs/>
          <w:color w:val="000000"/>
          <w:szCs w:val="24"/>
        </w:rPr>
        <w:t>utracił uprawnienia do wykonywania świadczeń objętych niniejsza umową.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28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1. Przyjmujący zamówienie zapłaci Udzielającemu zamówienie kary umowne: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</w:rPr>
      </w:pPr>
      <w:r w:rsidRPr="007F0990">
        <w:rPr>
          <w:sz w:val="24"/>
        </w:rPr>
        <w:t xml:space="preserve">Za odstąpienie bez zgody zamawiającego od realizacji świadczeń zdrowotnych objętych niniejsza umową w wysokości kwoty równej 15 - krotności stawki godzinowej określonej 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            w § 19 pkt. 1 za każdy dzień nieobecności.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</w:rPr>
      </w:pPr>
      <w:r w:rsidRPr="007F0990">
        <w:rPr>
          <w:sz w:val="24"/>
        </w:rPr>
        <w:t>Za pobieranie nienależnych opłat od ubezpieczonych za świadczenia objęte przedmiotem niniejszej umowy w wysokości kwoty równej 15 - krotności stawki godzinowej określonej w § 19 pkt. 1.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  <w:u w:val="single"/>
        </w:rPr>
      </w:pPr>
      <w:r w:rsidRPr="007F0990">
        <w:rPr>
          <w:sz w:val="24"/>
        </w:rPr>
        <w:t xml:space="preserve">Za wystawianie recept na rzecz hospitalizowanego w toku leczenia szpitalnego </w:t>
      </w:r>
      <w:r w:rsidRPr="007F0990">
        <w:rPr>
          <w:sz w:val="24"/>
        </w:rPr>
        <w:br/>
        <w:t>w wysokości kwoty równej 15 - krotności stawki godzinowej określonej w § 19 pkt. 1.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</w:rPr>
      </w:pPr>
      <w:r w:rsidRPr="007F0990">
        <w:rPr>
          <w:sz w:val="24"/>
        </w:rPr>
        <w:t>Za uzasadnioną skargę pacjenta – w wysokości kwoty równej 10 - krotności stawki godzinowej określonej w § 19 pkt. 1.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2. Jeżeli zastrzeżone kary umowne nie pokryją rzeczywistej wysokości szkody, a także </w:t>
      </w:r>
      <w:r w:rsidRPr="007F0990">
        <w:rPr>
          <w:sz w:val="24"/>
        </w:rPr>
        <w:br/>
        <w:t>w innych wypadkach niewykonania lub nienależytego wykonania obowiązków wynikających z niniejszej umowy, Udzielający zamówienia ma prawo żądać odszkodowania przewyższającego wysokość zastrzeżonych kar na zasadach ogólnych.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29</w:t>
      </w:r>
    </w:p>
    <w:p w:rsidR="009250CB" w:rsidRPr="007F0990" w:rsidRDefault="009250CB" w:rsidP="009250CB">
      <w:pPr>
        <w:pStyle w:val="Tekstpodstawowy"/>
      </w:pPr>
      <w:r w:rsidRPr="007F0990">
        <w:t>Zmiana warunków umowy wymaga zachowania formy pisemnej pod rygorem nieważności.</w:t>
      </w:r>
    </w:p>
    <w:p w:rsidR="009250CB" w:rsidRPr="007F0990" w:rsidRDefault="009250CB" w:rsidP="009250CB">
      <w:pPr>
        <w:pStyle w:val="Tekstpodstawowy"/>
        <w:jc w:val="center"/>
      </w:pPr>
    </w:p>
    <w:p w:rsidR="009250CB" w:rsidRPr="007F0990" w:rsidRDefault="009250CB" w:rsidP="009250CB">
      <w:pPr>
        <w:pStyle w:val="Tekstpodstawowy"/>
        <w:jc w:val="center"/>
      </w:pPr>
      <w:r w:rsidRPr="007F0990">
        <w:t>§ 30</w:t>
      </w:r>
    </w:p>
    <w:p w:rsidR="009250CB" w:rsidRPr="007F0990" w:rsidRDefault="009250CB" w:rsidP="009250CB">
      <w:pPr>
        <w:pStyle w:val="Tekstpodstawowy"/>
      </w:pPr>
      <w:r w:rsidRPr="007F0990">
        <w:t xml:space="preserve">Nieważna jest zmiana postanowień zawartej umowy niekorzystnych dla udzielającego zamówienia, jeżeli przy ich uwzględnianiu zachodziłaby konieczność zmiany treści oferty, na podstawie której dokonano wyboru przyjmującego zamówienie, chyba że konieczność </w:t>
      </w:r>
      <w:r w:rsidRPr="007F0990">
        <w:lastRenderedPageBreak/>
        <w:t>wprowadzenia takich zmian wynika z okoliczności, których nie można było przewidzieć w chwili zawarcia umowy.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31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32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Strony zastrzegają poufność wszelkich postanowień umowy. </w:t>
      </w:r>
    </w:p>
    <w:p w:rsidR="00910924" w:rsidRPr="007F0990" w:rsidRDefault="00910924" w:rsidP="006F1E3E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sz w:val="24"/>
        </w:rPr>
        <w:t>§ 33</w:t>
      </w:r>
    </w:p>
    <w:p w:rsidR="009250CB" w:rsidRPr="007F0990" w:rsidRDefault="009250CB" w:rsidP="009250CB">
      <w:pPr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83989" w:rsidRPr="007F0990" w:rsidRDefault="00983989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34</w:t>
      </w:r>
    </w:p>
    <w:p w:rsidR="009250CB" w:rsidRPr="007F0990" w:rsidRDefault="009250CB" w:rsidP="009250CB">
      <w:pPr>
        <w:pStyle w:val="Tekstpodstawowy"/>
      </w:pPr>
      <w:r w:rsidRPr="007F0990">
        <w:t>W razie rozwiązania lub ustania niniejszej umowy Przyjmujący zamówienie zobowiązany jest niezwłocznie przekazać Udzielającemu zamówienia dokumenty i inne materiały dotyczące tajemnicy, o której mowa w § 33, jakie sporządził, zebrał, opracował lub otrzymał w trakcie trwania umowy w związku z jej wykonywaniem.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35</w:t>
      </w:r>
    </w:p>
    <w:p w:rsidR="009250CB" w:rsidRPr="007F0990" w:rsidRDefault="009250CB" w:rsidP="009250CB">
      <w:pPr>
        <w:jc w:val="both"/>
        <w:rPr>
          <w:color w:val="000000"/>
          <w:sz w:val="24"/>
        </w:rPr>
      </w:pPr>
      <w:r w:rsidRPr="007F0990">
        <w:rPr>
          <w:sz w:val="24"/>
        </w:rPr>
        <w:t xml:space="preserve">Sposób zgłaszania i rejestracji pacjentów, organizacji udzielania świadczeń, dni i godziny udzielania świadczeń zdrowotnych oraz sposób podania tych informacji do wiadomości osobom uprawnionym do świadczeń określa Regulamin Organizacyjny 4 </w:t>
      </w:r>
      <w:proofErr w:type="spellStart"/>
      <w:r w:rsidRPr="007F0990">
        <w:rPr>
          <w:sz w:val="24"/>
        </w:rPr>
        <w:t>WSzKzP</w:t>
      </w:r>
      <w:proofErr w:type="spellEnd"/>
      <w:r w:rsidRPr="007F0990">
        <w:rPr>
          <w:sz w:val="24"/>
        </w:rPr>
        <w:t xml:space="preserve">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9250CB" w:rsidRPr="007F0990" w:rsidRDefault="009250CB" w:rsidP="009250CB">
      <w:pPr>
        <w:rPr>
          <w:color w:val="000000"/>
          <w:sz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color w:val="000000"/>
          <w:sz w:val="24"/>
        </w:rPr>
        <w:t>§ 36</w:t>
      </w:r>
    </w:p>
    <w:p w:rsidR="009250CB" w:rsidRPr="007F0990" w:rsidRDefault="009250CB" w:rsidP="009250CB">
      <w:pPr>
        <w:rPr>
          <w:sz w:val="24"/>
          <w:szCs w:val="24"/>
        </w:rPr>
      </w:pPr>
      <w:r w:rsidRPr="007F0990">
        <w:rPr>
          <w:sz w:val="24"/>
          <w:szCs w:val="24"/>
        </w:rPr>
        <w:t>1. Przyjmujący Zamówienie zobowiązuje  się do rozliczenia z Udzielającym Zamówienie z powierzonego mu mienia z dniem zakończenia umowy.</w:t>
      </w:r>
    </w:p>
    <w:p w:rsidR="009250CB" w:rsidRPr="007F0990" w:rsidRDefault="009250CB" w:rsidP="009250CB">
      <w:pPr>
        <w:rPr>
          <w:sz w:val="24"/>
          <w:szCs w:val="24"/>
        </w:rPr>
      </w:pPr>
      <w:r w:rsidRPr="007F0990">
        <w:rPr>
          <w:sz w:val="24"/>
          <w:szCs w:val="24"/>
        </w:rPr>
        <w:t>2. Rozliczenie o którym mowa w ust. 1 nastąpi w formie karty obiegowej.</w:t>
      </w:r>
    </w:p>
    <w:p w:rsidR="009250CB" w:rsidRPr="007F0990" w:rsidRDefault="009250CB" w:rsidP="009250CB">
      <w:pPr>
        <w:jc w:val="center"/>
        <w:rPr>
          <w:sz w:val="24"/>
          <w:szCs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37</w:t>
      </w:r>
    </w:p>
    <w:p w:rsidR="009250CB" w:rsidRPr="007F0990" w:rsidRDefault="009250CB" w:rsidP="009250CB">
      <w:pPr>
        <w:pStyle w:val="Tekstpodstawowy"/>
      </w:pPr>
      <w:r w:rsidRPr="007F0990">
        <w:t xml:space="preserve">W sprawach nie uregulowanych niniejszą umową mają zastosowanie przepisy ustawy </w:t>
      </w:r>
    </w:p>
    <w:p w:rsidR="009250CB" w:rsidRPr="007F0990" w:rsidRDefault="009250CB" w:rsidP="009250CB">
      <w:pPr>
        <w:pStyle w:val="Tekstpodstawowy"/>
      </w:pPr>
      <w:r w:rsidRPr="007F0990">
        <w:t>o działalności leczniczej i odpowiednie przepisy Kodeksu Cywilnego.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38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Umowę sporządzono w dwóch jednobrzmiących egzemplarzach, po jednym dla każdej ze stron.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ind w:firstLine="708"/>
        <w:jc w:val="both"/>
        <w:rPr>
          <w:sz w:val="24"/>
        </w:rPr>
      </w:pPr>
      <w:r w:rsidRPr="007F0990">
        <w:rPr>
          <w:sz w:val="24"/>
        </w:rPr>
        <w:t>Przyjmujący zamówienie</w:t>
      </w:r>
      <w:r w:rsidRPr="007F0990">
        <w:rPr>
          <w:sz w:val="24"/>
        </w:rPr>
        <w:tab/>
      </w:r>
      <w:r w:rsidRPr="007F0990">
        <w:rPr>
          <w:sz w:val="24"/>
        </w:rPr>
        <w:tab/>
      </w:r>
      <w:r w:rsidRPr="007F0990">
        <w:rPr>
          <w:sz w:val="24"/>
        </w:rPr>
        <w:tab/>
      </w:r>
      <w:r w:rsidRPr="007F0990">
        <w:rPr>
          <w:sz w:val="24"/>
        </w:rPr>
        <w:tab/>
      </w:r>
      <w:r w:rsidRPr="007F0990">
        <w:rPr>
          <w:sz w:val="24"/>
        </w:rPr>
        <w:tab/>
        <w:t>Udzielający zamówienie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 xml:space="preserve">          ……………………………                                                 ……………………………..</w:t>
      </w:r>
    </w:p>
    <w:p w:rsidR="009250CB" w:rsidRPr="007F0990" w:rsidRDefault="00B42CA5" w:rsidP="007E6C80">
      <w:pPr>
        <w:suppressAutoHyphens w:val="0"/>
        <w:spacing w:after="160" w:line="259" w:lineRule="auto"/>
        <w:rPr>
          <w:sz w:val="24"/>
        </w:rPr>
      </w:pPr>
      <w:r w:rsidRPr="007F0990">
        <w:rPr>
          <w:sz w:val="24"/>
        </w:rPr>
        <w:br w:type="page"/>
      </w:r>
    </w:p>
    <w:p w:rsidR="009250CB" w:rsidRPr="007F0990" w:rsidRDefault="009250CB" w:rsidP="009250CB">
      <w:pPr>
        <w:autoSpaceDE w:val="0"/>
        <w:autoSpaceDN w:val="0"/>
        <w:adjustRightInd w:val="0"/>
        <w:jc w:val="right"/>
      </w:pPr>
      <w:r w:rsidRPr="007F0990">
        <w:rPr>
          <w:b/>
          <w:sz w:val="24"/>
          <w:szCs w:val="24"/>
        </w:rPr>
        <w:lastRenderedPageBreak/>
        <w:t>Załącznik nr 1 do umowy</w:t>
      </w:r>
      <w:r w:rsidRPr="007F0990">
        <w:t xml:space="preserve">  (Załącznik do decyzji Nr 145/MON</w:t>
      </w:r>
    </w:p>
    <w:p w:rsidR="009250CB" w:rsidRPr="007F0990" w:rsidRDefault="009250CB" w:rsidP="009250CB">
      <w:pPr>
        <w:autoSpaceDE w:val="0"/>
        <w:autoSpaceDN w:val="0"/>
        <w:adjustRightInd w:val="0"/>
        <w:jc w:val="right"/>
      </w:pPr>
      <w:r w:rsidRPr="007F0990">
        <w:t>Ministra Obrony Narodowej</w:t>
      </w:r>
    </w:p>
    <w:p w:rsidR="009250CB" w:rsidRPr="007F0990" w:rsidRDefault="009250CB" w:rsidP="009250CB">
      <w:pPr>
        <w:autoSpaceDE w:val="0"/>
        <w:autoSpaceDN w:val="0"/>
        <w:adjustRightInd w:val="0"/>
        <w:jc w:val="right"/>
      </w:pPr>
      <w:r w:rsidRPr="007F0990">
        <w:t>z dnia 13 lipca 2017 r. (poz. 157))</w:t>
      </w:r>
    </w:p>
    <w:p w:rsidR="009250CB" w:rsidRPr="007F0990" w:rsidRDefault="009250CB" w:rsidP="009250CB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9250CB" w:rsidRPr="007F0990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F0990">
        <w:rPr>
          <w:b/>
          <w:bCs/>
          <w:sz w:val="23"/>
          <w:szCs w:val="23"/>
        </w:rPr>
        <w:t>ZASADY POSTĘPOWANIA W KONTAKTACH Z WYKONAWCAMI</w:t>
      </w:r>
    </w:p>
    <w:p w:rsidR="009250CB" w:rsidRPr="007F0990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F0990">
        <w:rPr>
          <w:b/>
          <w:bCs/>
          <w:sz w:val="23"/>
          <w:szCs w:val="23"/>
        </w:rPr>
        <w:t>Rozdział 1</w:t>
      </w:r>
    </w:p>
    <w:p w:rsidR="009250CB" w:rsidRPr="007F0990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F0990">
        <w:rPr>
          <w:b/>
          <w:bCs/>
          <w:sz w:val="23"/>
          <w:szCs w:val="23"/>
        </w:rPr>
        <w:t>Postanowienia ogólne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b/>
          <w:bCs/>
          <w:sz w:val="23"/>
          <w:szCs w:val="23"/>
        </w:rPr>
        <w:t>§ 1</w:t>
      </w:r>
      <w:r w:rsidRPr="007F0990">
        <w:rPr>
          <w:sz w:val="23"/>
          <w:szCs w:val="23"/>
        </w:rPr>
        <w:t>. Zasady postępowania w kontaktach z wykonawcami regulują postępowanie pracowników i żołnierzy komórek organizacyjnych Ministerstwa Obrony Narodowej, zwanych dalej „komórkami”, oraz jednostek organizacyjnych podległych Ministrowi Obrony Narodowej lub przez niego nadzorowanych, z wyłączeniem spółek dla których Minister Obrony Narodowej wykonuje uprawnienia majątkowe przysługujące Skarbowi Państwa z tytułu należących do Skarbu Państwa akcji lub udziałów w tych spółkach, zwanych dalej "jednostkami organizacyjnymi", oraz osób fizycznych świadczących pracę na podstawie umów cywilnoprawnych w Ministerstwie Obrony Narodowej lub w jednostkach organizacyjnych – w stosunku do osób prawnych, osób fizycznych oraz jednostek organizacyjnych niebędących osobami prawnymi, którym ustawa przyznaje zdolność prawną: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1) wykonujących na rzecz Skarbu Państwa lub państwowej osoby prawnej odpłatne umowy, w szczególności na dostawy, świadczenie usług lub roboty budowlane;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2) które z racji zakresu prowadzonej działalności mogą starać się o zawarcie umów,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o których mowa w pkt 1;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3) które działają w imieniu lub na rzecz podmiotów wskazanych w pkt 1 lub 2, zwanych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dalej "wykonawcami".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b/>
          <w:bCs/>
          <w:sz w:val="23"/>
          <w:szCs w:val="23"/>
        </w:rPr>
        <w:t xml:space="preserve">§ 2. </w:t>
      </w:r>
      <w:r w:rsidRPr="007F0990">
        <w:rPr>
          <w:sz w:val="23"/>
          <w:szCs w:val="23"/>
        </w:rPr>
        <w:t>W kontaktach z wykonawcami należy zachować świadomość, że mogą oni stosować działania mające na celu zapewnienie im przychylności, skutkujące naruszeniem zasady bezstronności, równego traktowania lub uczciwej konkurencji (reguła wzajemności).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b/>
          <w:bCs/>
          <w:sz w:val="23"/>
          <w:szCs w:val="23"/>
        </w:rPr>
        <w:t xml:space="preserve">§ 3. </w:t>
      </w:r>
      <w:r w:rsidRPr="007F0990">
        <w:rPr>
          <w:sz w:val="23"/>
          <w:szCs w:val="23"/>
        </w:rPr>
        <w:t>W kontaktach z wykonawcami należy kierować się zasadami: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1) godności i honoru;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2) zdrowego rozsądku i umiaru;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3) ochrony dobrego imienia Ministerstwa Obrony Narodowej i Sił Zbrojnych Rzeczypospolitej Polskiej;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4) pierwszeństwa interesów Ministerstwa Obrony Narodowej i Sił Zbrojnych Rzeczypospolitej Polskiej;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5) unikania sytuacji, które mogłyby wywoływać powstanie długu materialnego lub honorowego albo poczucia wdzięczności;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6) bezstronności oraz unikania </w:t>
      </w:r>
      <w:proofErr w:type="spellStart"/>
      <w:r w:rsidRPr="005C587E">
        <w:rPr>
          <w:sz w:val="23"/>
          <w:szCs w:val="23"/>
        </w:rPr>
        <w:t>zachowań</w:t>
      </w:r>
      <w:proofErr w:type="spellEnd"/>
      <w:r w:rsidRPr="005C587E">
        <w:rPr>
          <w:sz w:val="23"/>
          <w:szCs w:val="23"/>
        </w:rPr>
        <w:t xml:space="preserve"> faworyzujących konkretnego wykonawcę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 stosunku do jego konkurencji.</w:t>
      </w:r>
    </w:p>
    <w:p w:rsidR="009250CB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2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Rozliczanie kosztów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4. </w:t>
      </w:r>
      <w:r w:rsidRPr="005C587E">
        <w:rPr>
          <w:sz w:val="23"/>
          <w:szCs w:val="23"/>
        </w:rPr>
        <w:t>1. Przy rozliczaniu kosztów poniesionych w związku z bezpośrednimi kontaktami z wykonawcami należy przyjąć zasadę "każdy płaci za siebie", w szczególności: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koszty podróży służbowych, w tym koszty dojazdów, wyżywienia i noclegów pokrywa się wyłącznie z budżetu, którego dysponentem jest Minister Obrony Narodowej;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w restauracjach i innych miejscach wspólnego przebywania rachunki należy opłacać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 własnych środków w ramach późniejszego rozliczenia służbowego, lub ze środków pochodzących z budżetu, którego dysponentem jest Minister Obrony Narodowej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(karty płatnicze).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Niedopuszczalne jest korzystanie z fundowanego przez wykonawców wyżywienia, transportu, ani z pokrywania przez nich innych kosztów i zobowiązań z wyjątkiem: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drobnych poczęstunków serwowanych w trakcie podróży służbowych;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transportu związanego z wykonywaniem zadań w ramach podróży służbowych.</w:t>
      </w:r>
    </w:p>
    <w:p w:rsidR="009250CB" w:rsidRDefault="009250CB" w:rsidP="009250CB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3"/>
          <w:szCs w:val="23"/>
        </w:rPr>
      </w:pPr>
    </w:p>
    <w:p w:rsidR="009250CB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Default="009250CB" w:rsidP="00B42CA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7E6C80" w:rsidRDefault="007E6C80" w:rsidP="00B42CA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lastRenderedPageBreak/>
        <w:t>Rozdział 3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Przedsięwzięcia i spotkania z udziałem wykonawców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5. </w:t>
      </w:r>
      <w:r w:rsidRPr="005C587E">
        <w:rPr>
          <w:sz w:val="23"/>
          <w:szCs w:val="23"/>
        </w:rPr>
        <w:t>1. Dopuszczalne są przedsięwzięcia związane z zawarciem lub realizacją umowy, organizowane wspólnie przez komórki lub jednostki organizacyjne oraz wykonawców.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Dopuszczalne jest udzielanie pomocy krajowym przedsiębiorstwom sektora obronnego w przedsięwzięciach promocyjnych skierowanych na rynki zagraniczne, w tym w ramach międzynarodowych targów, pokazów, wystaw i konferencji o tematyce obronnej, w szczególności w postaci wystawiania referencji dla sprzętu będącego na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wyposażeniu Sił Zbrojnych Rzeczypospolitej Polskiej oraz udostępniania informacji i materiałów będących w posiadaniu resortu obrony narodowej, a stanowiących informację publiczną lub informację przetworzoną w rozumieniu przepisów o dostępie do informacji publicznej.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Dopuszczalny jest udział w posiedzeniach i konferencjach organizowanych lub współorganizowanych przez organizacje międzynarodowe, których członkiem jest Rzeczpospolita Polska, a w szczególności przez Organizację Traktatu Północnoatlantyckiego lub Unię Europejską, odbywających się z udziałem wykonawców,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a także w przedsięwzięciach realizowanych przez komórki lub jednostki organizacyjne, które wynikają z zaakceptowanego rocznego planu współpracy międzynarodowej resortu obrony narodowej.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Zaangażowanie w inne niż wymienione w ust. 1-3 przedsięwzięcia z udziałem wykonawców, w tym w szczególności konferencje, seminaria, sympozja - dopuszczalne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jest wyłącznie po uzyskaniu od organizatora informacji zgodnej z wzorem zapytania,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zawartym w załączniku Nr 1 do Zasad postępowania w kontaktach z wykonawcami oraz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udzieleniu pisemnej zgody dyrektora (szefa, komendanta, kierownika, dowódcy, prezesa) komórki lub jednostki organizacyjnej na uczestnictwo w takim przedsięwzięciu.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 przypadku chęci uczestnictwa dyrektora (szefa, komendanta, kierownika, dowódcy,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prezesa) w przedsięwzięciu z udziałem wykonawców, pisemną zgodę wydaje jego bezpośredni przełożony.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Obowiązki, o których mowa w ust. 4, nie dotyczą przypadku, gdy organizatorem,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lub współorganizatorem przedsięwzięcia jest Ministerstwo Obrony Narodowej lub inne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instytucje krajowej administracji rządowej.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>§ 6</w:t>
      </w:r>
      <w:r w:rsidRPr="005C587E">
        <w:rPr>
          <w:sz w:val="23"/>
          <w:szCs w:val="23"/>
        </w:rPr>
        <w:t>. 1. Wszelkie spotkania z wykonawcami, jeżeli nie mają charakteru: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przedsięwzięć wymienionych w § 5 ust. 1-3,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konferencji, seminariów lub sympozjów wymienionych w § 5 ust. 4 i 5,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spotkań towarzyskich, odbywających się poza godzinami pracy, podczas których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nie poruszano żadnych kwestii służbowych,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4) spotkań o charakterze jedynie organizacyjno-porządkowym – powinny odbywać się przy udziale co najmniej dwóch osób będących przedstawicielami komórek lub jednostek organizacyjnych (zasada „wielu par oczu”), w przeciwnym wypadku całość spotkania powinna zostać utrwalona za pomocą urządzeń i środków technicznych służących do utrwalania dźwięku albo obrazu i dźwięku.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Utrwalenie przebiegu spotkania z wykonawcami za pomocą urządzeń i środków technicznych służących do utrwalania dźwięku albo obrazu i dźwięku, zwane dalej „zapisem”, następuje po uprzednim uzyskaniu zgody wykonawcy na taki sposób utrwalenia przebiegu spotkania.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Niedopuszczalne jest kontynuowanie spotkania z wykonawcą, który nie wyraził zgody na utrwalenie jego przebiegu, przy jednoczesnym braku możliwości zapewnienia udziału dwóch osób w spotkaniu, o którym mowa w ust. 1.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Zapis następuje za pomocą urządzeń i środków technicznych wykorzystujących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technikę cyfrową, zapewniającą: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integralność zapisu;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kopiowanie zapisu pomiędzy urządzeniami, środkami technicznymi i informatycznymi nośnikami danych;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zabezpieczenie zapisu, w szczególności przed utratą lub nieuzasadnioną zmianą;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4) odtworzenie zapisu także przy użyciu urządzeń i środków technicznych korygujących lub wzmacniających utrwalony dźwięk lub obraz;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5) udostępnienie zapisu na informatycznym nośniku danych;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6) możliwość bieżącej kontroli dokonywanego zapisu.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lastRenderedPageBreak/>
        <w:t>5. Informatyczne nośniki danych na których dokonano zapisu podlegają zdeponowaniu w kancelarii komórki lub jednostki organizacyjnej, której pracownik lub żołnierz brał udział w spotkaniu z wykonawcą, gdzie następnie są archiwizowane przez okres 3 lat.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4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Sponsorowanie przedsięwzięć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7. </w:t>
      </w:r>
      <w:r w:rsidRPr="005C587E">
        <w:rPr>
          <w:sz w:val="23"/>
          <w:szCs w:val="23"/>
        </w:rPr>
        <w:t>Z zastrzeżeniem § 5 ust. 1-3, niedopuszczalne jest, aby przedsięwzięcia organizowane lub współorganizowane przez komórki lub jednostki organizacyjne były finansowane, współfinansowane lub w inny sposób materialnie wspierane przez wykonawców, chyba że jest to związane bezpośrednio z koniecznością pokrycia kosztów wynikających z uczestnictwa wykonawcy w danym przedsięwzięciu.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5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Prezenty, materiały promocyjne i informacyjne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8. </w:t>
      </w:r>
      <w:r w:rsidRPr="005C587E">
        <w:rPr>
          <w:sz w:val="23"/>
          <w:szCs w:val="23"/>
        </w:rPr>
        <w:t>1. Niedopuszczalne jest przyjmowanie od wykonawców prezentów w postaci jakichkolwiek korzyści majątkowych lub osobistych.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Dopuszczalne jest przyjmowanie materiałów promocyjnych o znikomej wartości handlowej.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Dopuszczalne i zalecane jest przyjmowanie materiałów informacyjnych.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Dopuszcza się eksponowanie w salach konferencyjnych oraz w innych miejscach powszechnie dostępnych na terenie komórek i jednostek organizacyjnych otrzymanych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od wykonawców materiałów promujących Siły Zbrojne Rzeczypospolitej Polskiej.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Niewskazane jest używanie na terenie komórek i jednostek organizacyjnych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materiałów i oznaczeń promujących wykonawców, w tym także materiałów biurowych.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6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Kontakty towarzyskie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9. </w:t>
      </w:r>
      <w:r w:rsidRPr="005C587E">
        <w:rPr>
          <w:sz w:val="23"/>
          <w:szCs w:val="23"/>
        </w:rPr>
        <w:t xml:space="preserve">1. Kontakty towarzyskie z wykonawcami, nawiązane zanim powstały relacje wynikające z wykonywanych obowiązków mogą być kontynuowane, przy zachowaniu zasad określonych </w:t>
      </w:r>
      <w:r w:rsidRPr="005C587E">
        <w:rPr>
          <w:sz w:val="23"/>
          <w:szCs w:val="23"/>
        </w:rPr>
        <w:br w:type="textWrapping" w:clear="all"/>
        <w:t>w § 3 niniejszego załącznika.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W przypadkach innych niż określone w ust. 1, nie zaleca się nawiązywania kontaktów towarzyskich z wykonawcami.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7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Najem i użyczanie lokali oraz terenów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10. </w:t>
      </w:r>
      <w:r w:rsidRPr="005C587E">
        <w:rPr>
          <w:sz w:val="23"/>
          <w:szCs w:val="23"/>
        </w:rPr>
        <w:t>Dopuszczalne jest wynajmowanie lub użyczanie wykonawcom lokali i terenów resortu obrony narodowej w celu: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przeprowadzenia prezentacji lub pokazów na rzecz komórek lub jednostek organizacyjnych;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przeprowadzenia prezentacji lub pokazów organizowanych przez krajowe przedsiębiorstwa sektora obronnego dla odbiorców zagranicznych;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realizowania zadań przez Agencję Mienia Wojskowego, wynikających z odrębnych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przepisów.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8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Prezentacje, pokazy i referencje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11. </w:t>
      </w:r>
      <w:r w:rsidRPr="005C587E">
        <w:rPr>
          <w:sz w:val="23"/>
          <w:szCs w:val="23"/>
        </w:rPr>
        <w:t>1. Działania informacyjne, z wyłączeniem oficjalnej korespondencji dokonywanej w formie pisemnej lub realizowanej przy pomocy faksu albo służbowej poczty elektronicznej, powinny być przeprowadzane przez wykonawców w formie oficjalnych prezentacji lub pokazów.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Wskazane jest, aby prezentacje lub pokazy odbywały się na terenie komórek i jednostek organizacyjnych lub podczas targów.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W przypadku, gdyby koszty prezentacji lub pokazu były zbyt wysokie dla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wykonawcy, bądź też gdyby prezentacja lub pokaz były ze względów technicznych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organizacyjnych znacznym utrudnieniem, dopuszczalne jest ich przeprowadzenie u wykonawcy na rzecz oficjalnej delegacji komórek lub jednostek organizacyjnych.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Niedopuszczalne jest obciążanie Skarbu Państwa – Ministra Obrony Narodowej, lub państwowej osoby prawnej kosztami organizowanych prezentacji lub pokazów,</w:t>
      </w:r>
    </w:p>
    <w:p w:rsidR="009250CB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 wyłączeniem opłat z tytułu zużytych mediów i wstawek konferencyjnych.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lastRenderedPageBreak/>
        <w:t>5. W celu zbierania niezbędnych doświadczeń i informacji dyrektorzy (szefowie,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komendanci, kierownicy, dowódcy, prezesi) komórek i jednostek organizacyjnych mogą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za pisemną zgodą bezpośredniego przełożonego organizować prezentacje i pokazy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 udziałem wykonawców.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6. Dyrektor (szef, komendant, kierownik, dowódca, prezes) komórki lub jednostki organizacyjnej odpowiedzialnej za organizację przedsięwzięcia, o którym mowa w ust. 5, dotyczącego sprzętu wojskowego, w terminie 14 dni od dnia jego zakończenia, przekazuje Dyrektorowi Departamentu Polityki Zbrojeniowej notatkę o tym wydarzeniu, zgodnie ze wzorem stanowiącym załącznik Nr 2 do Zasad postępowania w kontaktach z wykonawcami.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7. Wskazane jest zamieszczanie przez komórki i jednostki organizacyjne z odpowiednim wyprzedzeniem na własnych stronach internetowych informacji o zamiarze organizacji lub możliwości przeprowadzenia prezentacji lub pokazu, dotyczącego konkretnych grup asortymentowych sprzętu lub usług, w celu umożliwienia jak największej grupie wykonawców zgłoszenia swojego udziału w tego typu wydarzeniach.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12. </w:t>
      </w:r>
      <w:r w:rsidRPr="005C587E">
        <w:rPr>
          <w:sz w:val="23"/>
          <w:szCs w:val="23"/>
        </w:rPr>
        <w:t>1. Dopuszczalne jest udzielenie wykonawcy pozytywnych referencji (poświadczenia) w związku z należytym wykonaniem przez niego umowy.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Referencji, o których mowa w ust. 1, udziela w formie pisemnej zamawiający po uprzednim ustaleniu należytego wykonania umowy.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Niedopuszczalne jest udzielanie referencji, o których mowa w ust. 1, wykonawcom, w stosunku do których zamawiający uprawniony jest do zgłoszenia roszczeń z tytułu niewykonania lub nienależytego wykonania umowy, której mają dotyczyć referencje.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9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Faworyzowanie i konflikt interesów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13. </w:t>
      </w:r>
      <w:r w:rsidRPr="005C587E">
        <w:rPr>
          <w:sz w:val="23"/>
          <w:szCs w:val="23"/>
        </w:rPr>
        <w:t>1. Niedopuszczalne jest faworyzowanie wykonawcy, polegające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 szczególności na: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wcześniejszym udzielaniu mu informacji,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nieuzasadnionym ograniczeniu innym wykonawcom dostępu do informacji – które może stawiać go w uprzywilejowanej pozycji w stosunku do innych wykonawców.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2. Wskazane jest, aby pracownicy i żołnierze komórek i jednostek organizacyjnych oraz osoby fizyczne świadczące pracę na podstawie umów cywilnoprawnych w Ministerstwie Obrony Narodowej lub w jednostkach organizacyjnych, informowali odpowiednio bezpośrednich przełożonych lub zamawiających o relacjach prawnych lub faktycznych, w których ich interes prywatny (osobisty lub majątkowy), wynikający z powiązań z konkretnym wykonawcą, wpływa, bądź może wpływać na obiektywne i bezstronne wykonywanie powierzonych obowiązków (realny bądź potencjalny konflikt interesów) lub też może być on postrzegany przez opinię publiczną jako znajdujący się w konflikcie z obiektywnym </w:t>
      </w:r>
      <w:r w:rsidRPr="005C587E">
        <w:rPr>
          <w:sz w:val="23"/>
          <w:szCs w:val="23"/>
        </w:rPr>
        <w:br w:type="textWrapping" w:clear="all"/>
        <w:t>i bezstronnym wykonywaniem realizowanych przez nich obowiązków (postrzegalny konflikt interesów).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Przez konflikt interesów należy rozumieć, w szczególności posiadanie powiązań o charakterze finansowym, rodzinnym lub towarzyskim z wykonawcą.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Dyrektor (szef, komendant, kierownik, dowódca, prezes) komórki lub jednostki organizacyjnej dysponujący wiarygodną informacją o realnym, potencjalnym lub postrzegalnym konflikcie interesów podległego mu pracownika lub żołnierza komórki lub jednostki organizacyjnej, bądź osoby fizycznej świadczącej pracę na podstawie umów cywilnoprawnych w Ministerstwie Obrony Narodowej lub w jednostkach organizacyjnych, rozstrzyga niezwłocznie o potrzebie podjęcia czynności zaradczych w celu wyeliminowania lub ograniczenia możliwości zaistnienia konfliktu interesów.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Czynnością zaradczą, o której mowa w ust. 4, może być w szczególności: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1) wydanie dyspozycji o konieczności udziału minimum dwóch osób w realizacji określonych czynności (zasada „wielu par oczu”), lub 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włączenie dodatkowych mechanizmów nadzorczych, w tym kontrolnych, lub sprawozdawczych w realizacji określonych czynności,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wyłączenie osoby pozostającej w konflikcie interesów z udziału w określonej</w:t>
      </w:r>
      <w:r>
        <w:rPr>
          <w:sz w:val="23"/>
          <w:szCs w:val="23"/>
        </w:rPr>
        <w:t xml:space="preserve"> </w:t>
      </w:r>
      <w:r w:rsidRPr="005C587E">
        <w:rPr>
          <w:sz w:val="23"/>
          <w:szCs w:val="23"/>
        </w:rPr>
        <w:t>czynności,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lastRenderedPageBreak/>
        <w:t>4) doprowadzenie do rozwiązania umowy cywilnoprawnej zawartej z osobą fizyczną,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 której mowa w ust. 2.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6. W przypadku postrzegalnego lub potencjalnego konfliktu interesów dyrektor (szef, komendant, kierownik, dowódca, prezes) komórki lub jednostki organizacyjnej może nie podejmować żadnej czynności zaradczej, jeżeli w pisemnej notatce, zarejestrowanej w kancelarii potwierdzi, że konflikt ten jest w jego ocenie nieistotny z punktu widzenia prawidłowego działania danej komórki lub jednostki organizacyjnej, a samo ujawnienie go przez osobę, pozostającą w konflikcie interesów jest wystarczające do jego skutecznej kontroli.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7. W przypadku, gdy konflikt interesów dotyczy dyrektora (szefa, komendanta, kierownika, dowódcy, prezesa) komórki lub jednostki organizacyjnej, o potrzebie podjęcia czynności zaradczych w celu wyeliminowania lub ograniczenia możliwości jego zaistnienia, decyduje bezpośredni przełożony tej osoby. Przepisy ust. 2-6 stosuje się odpowiednio.</w:t>
      </w:r>
    </w:p>
    <w:p w:rsidR="009250CB" w:rsidRPr="00A72949" w:rsidRDefault="009250CB" w:rsidP="009250CB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10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Sprawozdawczość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14. </w:t>
      </w:r>
      <w:r w:rsidRPr="005C587E">
        <w:rPr>
          <w:sz w:val="23"/>
          <w:szCs w:val="23"/>
        </w:rPr>
        <w:t>1. Z wszelkich kontaktów z wykonawcami, osoby biorące w nich udział, sporządzają notatkę zawierającą informacje odnośnie: stron, celu, inicjatora, formy kontaktu lub miejsca spotkania oraz faktu udokumentowania jego przebiegu za pomocą urządzeń i środków technicznych służących do utrwalania dźwięku albo obrazu i dźwięku, a w przypadku gdy przebieg spotkania nie został w ten sposób udokumentowany – również szczegółowych danych uzyskanych od wykonawcy i przekazanych wykonawcy. Istnieje możliwość sporządzenia wspólnej notatki przez osoby uczestniczące w kontaktach z wykonawcami.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Notatkę, o której mowa w ust. 1, sporządza się również w przypadku kontaktów z podmiotami zainteresowanymi nabyciem nieruchomości Skarbu Państwa lub mienia ruchomego o wartości księgowej przekraczającej 10.000 złotych.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Treść notatki zamieszcza się w terminie 14 dni od dnia przeprowadzenia kontaktu w wewnętrznej sieci elektronicznej w zakładce pod nazwą „kontakty z wykonawcami”.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Obowiązek, o którym mowa w ust. 1 i 3, nie dotyczy: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1) </w:t>
      </w:r>
      <w:r w:rsidRPr="005C587E">
        <w:rPr>
          <w:sz w:val="23"/>
          <w:szCs w:val="23"/>
        </w:rPr>
        <w:t>czynności zamawiającego, w związku z postępowaniem o udzielenie zamówienia od chwili zamieszczenia ogłoszenia o postępowaniu lub skierowania zaproszenia do udziału w postępowaniu w trybie negocjacji, do chwili wyboru wykonawcy, o ile czynności te podejmowane są w ramach prac komisji;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2) </w:t>
      </w:r>
      <w:r w:rsidRPr="005C587E">
        <w:rPr>
          <w:sz w:val="23"/>
          <w:szCs w:val="23"/>
        </w:rPr>
        <w:t>czynności zamawiającego podejmowanych od chwili wyboru wykonawcy do chwili podpisania umowy oraz czynności związanych z wykonywaniem zawartych umów, o ile czynności te podejmowane są przez uprzednio pisemnie wyznaczone osoby;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3) </w:t>
      </w:r>
      <w:r w:rsidRPr="005C587E">
        <w:rPr>
          <w:sz w:val="23"/>
          <w:szCs w:val="23"/>
        </w:rPr>
        <w:t>kontaktów mających charakter oficjalnej korespondencji dokonywanej w formie pisemnej lub realizowanej przy pomocy faksu albo służbowej poczty elektronicznej;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4) </w:t>
      </w:r>
      <w:r w:rsidRPr="005C587E">
        <w:rPr>
          <w:sz w:val="23"/>
          <w:szCs w:val="23"/>
        </w:rPr>
        <w:t>kontaktów mających miejsce w związku z realizacją fazy analityczno-koncepcyjnej,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o której mowa w przepisach decyzji w spawie pozyskiwania sprzętu wojskowego i usług dla Sił Zbrojnych Rzeczypospolitej Polskiej, o ile kontakty te zostaną opisane w dokumentacji, która powstanie w ramach tej fazy, pisemnej notatce lub protokole spotkania, bądź też ich przebieg zostanie utrwalony za pomocą urządzeń i środków technicznych służących do utrwalania dźwięku albo obrazu i dźwięku; 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5) </w:t>
      </w:r>
      <w:r w:rsidRPr="005C587E">
        <w:rPr>
          <w:sz w:val="23"/>
          <w:szCs w:val="23"/>
        </w:rPr>
        <w:t>kontaktów dotyczących jedynie zagadnień o charakterze organizacyjnoporządkowym;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6) </w:t>
      </w:r>
      <w:r w:rsidRPr="005C587E">
        <w:rPr>
          <w:sz w:val="23"/>
          <w:szCs w:val="23"/>
        </w:rPr>
        <w:t>kontaktów o charakterze wyłącznie towarzyskim, odbywających się poza godzinami pracy, w trakcie których nie poruszano żadnych kwestii służbowych;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7) </w:t>
      </w:r>
      <w:r w:rsidRPr="005C587E">
        <w:rPr>
          <w:sz w:val="23"/>
          <w:szCs w:val="23"/>
        </w:rPr>
        <w:t>prezentacji i pokazów organizowanych na podstawie § 11 ust. 5;</w:t>
      </w:r>
    </w:p>
    <w:p w:rsidR="009250CB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8) </w:t>
      </w:r>
      <w:r w:rsidRPr="005C587E">
        <w:rPr>
          <w:sz w:val="23"/>
          <w:szCs w:val="23"/>
        </w:rPr>
        <w:t>kontaktów realizowanych w celu wykonywania obowiązków przewidzianych w ustawie o niektórych umowach zawieranych w związku z realizacją zamówień o podstawowym znaczeniu dla bezpieczeństwa państwa, o ile kontakty te zostaną opisane w pisemnej notatce lub protokole spotkania, bądź też ich przebieg zostanie utrwalony za pomocą urządzeń i środków technicznych służących do utrwalania dźwięku albo obrazu i dźwięku;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lastRenderedPageBreak/>
        <w:t xml:space="preserve">9) </w:t>
      </w:r>
      <w:r w:rsidRPr="005C587E">
        <w:rPr>
          <w:sz w:val="23"/>
          <w:szCs w:val="23"/>
        </w:rPr>
        <w:t>kontaktów realizowanych w celu wykonania obowiązków przewidzianych w przepisach decyzji w spawie zasad funkcjonowania systemu zapewnienia jakości wyrobów obronnych, o ile kontakty te zostaną opisane w pisemnej notatce lub protokole spotkania, bądź też ich przebieg zostanie utrwalony za pomocą urządzeń i środków technicznych służących do utrwalania dźwięku albo obrazu i dźwięku.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bCs/>
          <w:sz w:val="23"/>
          <w:szCs w:val="23"/>
        </w:rPr>
        <w:t>5.</w:t>
      </w:r>
      <w:r w:rsidRPr="005C587E">
        <w:rPr>
          <w:b/>
          <w:bCs/>
          <w:sz w:val="23"/>
          <w:szCs w:val="23"/>
        </w:rPr>
        <w:t xml:space="preserve"> </w:t>
      </w:r>
      <w:r w:rsidRPr="005C587E">
        <w:rPr>
          <w:sz w:val="23"/>
          <w:szCs w:val="23"/>
        </w:rPr>
        <w:t>W wewnętrznej sieci elektronicznej nie powinny być zamieszczane notatki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sporządzane ze spotkań z wykonawcami, w przypadku gdyby podlegały one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szczególnej ochronie przewidzianej w ustawie o ochronie informacji niejawnych.</w:t>
      </w:r>
    </w:p>
    <w:p w:rsidR="009250CB" w:rsidRPr="00A72949" w:rsidRDefault="009250CB" w:rsidP="009250C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11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Wykładnia postanowień decyzji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15. </w:t>
      </w:r>
      <w:r w:rsidRPr="005C587E">
        <w:rPr>
          <w:sz w:val="23"/>
          <w:szCs w:val="23"/>
        </w:rPr>
        <w:t>1. Podmioty zainteresowane mogą zwrócić się z pisemnym wnioskiem do Dyrektora Biura do Spraw Procedur Antykorupcyjnych o wydanie pisemnej opinii w sprawie interpretacji postanowień zawartych w decyzji, zwanej dalej "opinią".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Podmiot wnioskujący może zastrzec we wniosku, o którym mowa w ust. 1,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 w:rsidRPr="005C587E">
        <w:rPr>
          <w:sz w:val="23"/>
          <w:szCs w:val="23"/>
        </w:rPr>
        <w:t>anonimizację</w:t>
      </w:r>
      <w:proofErr w:type="spellEnd"/>
      <w:r w:rsidRPr="005C587E">
        <w:rPr>
          <w:sz w:val="23"/>
          <w:szCs w:val="23"/>
        </w:rPr>
        <w:t xml:space="preserve"> danych osobowych.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Opinia ma charakter wiążący dla wszystkich komórek i jednostek organizacyjnych.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Dyrektor Biura do Spraw Procedur Antykorupcyjnych zamieszcza opinię w wewnętrznej sieci elektronicznej (intranet), w zakładce "kontakty z wykonawcami".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Dyrektor Biura do Spraw Procedur Antykorupcyjnych może odmówić wydania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opinii w sprawach, które były już przedmiotem rozstrzygnięcia lub, w których stan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faktyczny ma charakter analogiczny do uprzednio opiniowanej sprawy.</w:t>
      </w:r>
    </w:p>
    <w:p w:rsidR="009250CB" w:rsidRDefault="009250CB" w:rsidP="009250CB">
      <w:pPr>
        <w:jc w:val="right"/>
      </w:pPr>
    </w:p>
    <w:p w:rsidR="009250CB" w:rsidRPr="00A72949" w:rsidRDefault="009250CB" w:rsidP="009250CB">
      <w:pPr>
        <w:jc w:val="right"/>
      </w:pPr>
      <w:r w:rsidRPr="00A72949">
        <w:t>Załączniki</w:t>
      </w:r>
    </w:p>
    <w:p w:rsidR="009250CB" w:rsidRPr="00A72949" w:rsidRDefault="009250CB" w:rsidP="009250CB">
      <w:pPr>
        <w:jc w:val="right"/>
      </w:pPr>
      <w:r w:rsidRPr="00A72949">
        <w:t>do Zasad postępowania</w:t>
      </w:r>
    </w:p>
    <w:p w:rsidR="009250CB" w:rsidRPr="00A72949" w:rsidRDefault="009250CB" w:rsidP="009250CB">
      <w:pPr>
        <w:jc w:val="right"/>
      </w:pPr>
      <w:r w:rsidRPr="00A72949">
        <w:t>w  kontaktach  z   wykonawcami</w:t>
      </w:r>
    </w:p>
    <w:p w:rsidR="009250CB" w:rsidRPr="00A72949" w:rsidRDefault="009250CB" w:rsidP="009250CB">
      <w:pPr>
        <w:jc w:val="right"/>
        <w:rPr>
          <w:b/>
        </w:rPr>
      </w:pPr>
      <w:r w:rsidRPr="00A72949">
        <w:rPr>
          <w:b/>
        </w:rPr>
        <w:t>Załącznik  Nr 1</w:t>
      </w:r>
    </w:p>
    <w:p w:rsidR="009250CB" w:rsidRPr="00A72949" w:rsidRDefault="009250CB" w:rsidP="009250CB">
      <w:pPr>
        <w:jc w:val="center"/>
        <w:rPr>
          <w:b/>
        </w:rPr>
      </w:pPr>
      <w:r w:rsidRPr="00A72949">
        <w:rPr>
          <w:b/>
        </w:rPr>
        <w:t>WZÓR</w:t>
      </w:r>
    </w:p>
    <w:p w:rsidR="009250CB" w:rsidRPr="00A72949" w:rsidRDefault="009250CB" w:rsidP="009250CB">
      <w:pPr>
        <w:jc w:val="center"/>
        <w:rPr>
          <w:b/>
        </w:rPr>
      </w:pPr>
      <w:r w:rsidRPr="00A72949">
        <w:rPr>
          <w:b/>
        </w:rPr>
        <w:t>zapytania kierowanego do wykonawcy – organizatora przedsięwzięcia</w:t>
      </w:r>
    </w:p>
    <w:p w:rsidR="009250CB" w:rsidRPr="00A72949" w:rsidRDefault="009250CB" w:rsidP="009250CB">
      <w:pPr>
        <w:ind w:left="6373" w:firstLine="709"/>
      </w:pPr>
      <w:r w:rsidRPr="00A72949">
        <w:t xml:space="preserve">......................... </w:t>
      </w:r>
    </w:p>
    <w:p w:rsidR="009250CB" w:rsidRPr="00A72949" w:rsidRDefault="009250CB" w:rsidP="009250CB">
      <w:pPr>
        <w:ind w:left="6373" w:firstLine="709"/>
      </w:pPr>
      <w:r w:rsidRPr="00A72949">
        <w:t xml:space="preserve">(miejscowość, data)  </w:t>
      </w:r>
    </w:p>
    <w:p w:rsidR="009250CB" w:rsidRPr="00A72949" w:rsidRDefault="009250CB" w:rsidP="009250CB">
      <w:r w:rsidRPr="00A72949">
        <w:t xml:space="preserve">................................................... </w:t>
      </w:r>
    </w:p>
    <w:p w:rsidR="009250CB" w:rsidRPr="00A72949" w:rsidRDefault="009250CB" w:rsidP="009250CB">
      <w:r w:rsidRPr="00A72949">
        <w:t xml:space="preserve">(imię i nazwisko lub nazwa komórki/jednostki organizacyjnej kierującej zapytanie) </w:t>
      </w:r>
    </w:p>
    <w:p w:rsidR="009250CB" w:rsidRPr="00A72949" w:rsidRDefault="009250CB" w:rsidP="009250CB">
      <w:r w:rsidRPr="00A72949">
        <w:t xml:space="preserve">.................................................. </w:t>
      </w:r>
    </w:p>
    <w:p w:rsidR="009250CB" w:rsidRPr="00A72949" w:rsidRDefault="009250CB" w:rsidP="009250CB">
      <w:r w:rsidRPr="00A72949">
        <w:t xml:space="preserve">(niezbędne dane kontaktowe)  </w:t>
      </w:r>
    </w:p>
    <w:p w:rsidR="009250CB" w:rsidRPr="00A72949" w:rsidRDefault="009250CB" w:rsidP="009250CB">
      <w:r w:rsidRPr="00A72949">
        <w:t xml:space="preserve">       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 ........................ </w:t>
      </w:r>
    </w:p>
    <w:p w:rsidR="009250CB" w:rsidRPr="00A72949" w:rsidRDefault="009250CB" w:rsidP="009250CB">
      <w:r w:rsidRPr="00A72949">
        <w:t xml:space="preserve">      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 (dane wykonawcy)  </w:t>
      </w:r>
    </w:p>
    <w:p w:rsidR="009250CB" w:rsidRPr="00A72949" w:rsidRDefault="009250CB" w:rsidP="009250CB">
      <w:pPr>
        <w:jc w:val="center"/>
        <w:rPr>
          <w:b/>
        </w:rPr>
      </w:pPr>
      <w:r w:rsidRPr="00A72949">
        <w:rPr>
          <w:b/>
        </w:rPr>
        <w:t>ZAPYTANIE</w:t>
      </w:r>
    </w:p>
    <w:p w:rsidR="009250CB" w:rsidRPr="00A72949" w:rsidRDefault="009250CB" w:rsidP="009250CB">
      <w:r w:rsidRPr="00A72949">
        <w:t>W  związku  ze  skierowanym  zaproszeniem  do  udziału  Ministerstwa  Obrony  Narodowej/Sił</w:t>
      </w:r>
    </w:p>
    <w:p w:rsidR="009250CB" w:rsidRPr="00A72949" w:rsidRDefault="009250CB" w:rsidP="009250CB">
      <w:r w:rsidRPr="00A72949">
        <w:t xml:space="preserve">Zbrojnych Rzeczypospolitej Polskiej w przedsięwzięciu </w:t>
      </w:r>
    </w:p>
    <w:p w:rsidR="009250CB" w:rsidRPr="00A72949" w:rsidRDefault="009250CB" w:rsidP="009250CB">
      <w:r w:rsidRPr="00A72949">
        <w:t>..............................................................................................................................................................</w:t>
      </w:r>
    </w:p>
    <w:p w:rsidR="009250CB" w:rsidRPr="00A72949" w:rsidRDefault="009250CB" w:rsidP="009250CB">
      <w:r w:rsidRPr="00A72949">
        <w:t xml:space="preserve">                                             (nazwa, tytuł przedsięwzięcia) </w:t>
      </w:r>
    </w:p>
    <w:p w:rsidR="009250CB" w:rsidRPr="00A72949" w:rsidRDefault="009250CB" w:rsidP="009250CB">
      <w:r w:rsidRPr="00A72949">
        <w:t xml:space="preserve">uprzejmie proszę o przekazanie szczegółowych informacji, które umożliwią podjęcie decyzji, co do udziału w tym przedsięwzięciu. </w:t>
      </w:r>
    </w:p>
    <w:p w:rsidR="009250CB" w:rsidRPr="00A72949" w:rsidRDefault="009250CB" w:rsidP="009250CB">
      <w:r w:rsidRPr="00A72949">
        <w:t xml:space="preserve">W związku z tym proszę o: </w:t>
      </w:r>
    </w:p>
    <w:p w:rsidR="009250CB" w:rsidRPr="00A72949" w:rsidRDefault="009250CB" w:rsidP="009250CB">
      <w:r w:rsidRPr="00A72949">
        <w:t xml:space="preserve">  1)  wskazanie organizatora oraz osób zarządzających przedsięwzięciem; </w:t>
      </w:r>
    </w:p>
    <w:p w:rsidR="009250CB" w:rsidRPr="00A72949" w:rsidRDefault="009250CB" w:rsidP="009250CB">
      <w:r w:rsidRPr="00A72949">
        <w:t xml:space="preserve">  2)   szczegółowe określenie celu przedsięwzięcia; </w:t>
      </w:r>
    </w:p>
    <w:p w:rsidR="009250CB" w:rsidRPr="00A72949" w:rsidRDefault="009250CB" w:rsidP="009250CB">
      <w:pPr>
        <w:ind w:left="426" w:hanging="426"/>
      </w:pPr>
      <w:r w:rsidRPr="00A72949">
        <w:t xml:space="preserve">  3)   szczegółowe    określenie    proponowanej    formy    zaangażowania   się  jednostek    lub    przedstawicieli Ministerstwa Obrony Narodowej lub Sił Zbrojnych Rzeczypospolitej Polskiej; </w:t>
      </w:r>
    </w:p>
    <w:p w:rsidR="009250CB" w:rsidRPr="00A72949" w:rsidRDefault="009250CB" w:rsidP="009250CB">
      <w:r w:rsidRPr="00A72949">
        <w:t xml:space="preserve">  4)   szczegółowe przedstawienie programu; </w:t>
      </w:r>
    </w:p>
    <w:p w:rsidR="009250CB" w:rsidRPr="00A72949" w:rsidRDefault="009250CB" w:rsidP="009250CB">
      <w:r w:rsidRPr="00A72949">
        <w:t xml:space="preserve">  5)   przedstawienie   listy   współorganizatorów,   partnerów,   patronów,   sponsorów,   członków </w:t>
      </w:r>
    </w:p>
    <w:p w:rsidR="009250CB" w:rsidRPr="00A72949" w:rsidRDefault="009250CB" w:rsidP="009250CB">
      <w:pPr>
        <w:ind w:left="567" w:hanging="141"/>
      </w:pPr>
      <w:r w:rsidRPr="00A72949">
        <w:t xml:space="preserve">komitetów  honorowych  lub  organizacyjnych  oraz  listy  innych  osób  prawnych  i  fizycznych,  </w:t>
      </w:r>
    </w:p>
    <w:p w:rsidR="009250CB" w:rsidRPr="00A72949" w:rsidRDefault="009250CB" w:rsidP="009250CB">
      <w:pPr>
        <w:ind w:left="567" w:hanging="141"/>
      </w:pPr>
      <w:r w:rsidRPr="00A72949">
        <w:t xml:space="preserve">których  nazwy  (nazwiska),  logo,  znaki  towarowe  będą publikowane  lub  promowane  w  </w:t>
      </w:r>
    </w:p>
    <w:p w:rsidR="009250CB" w:rsidRPr="00A72949" w:rsidRDefault="009250CB" w:rsidP="009250CB">
      <w:pPr>
        <w:ind w:left="567" w:hanging="141"/>
      </w:pPr>
      <w:r w:rsidRPr="00A72949">
        <w:t xml:space="preserve">związku z przedsięwzięciem. </w:t>
      </w:r>
    </w:p>
    <w:p w:rsidR="009250CB" w:rsidRPr="00A72949" w:rsidRDefault="009250CB" w:rsidP="009250CB">
      <w:r w:rsidRPr="00A72949">
        <w:t xml:space="preserve">         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......................................... </w:t>
      </w:r>
    </w:p>
    <w:p w:rsidR="009250CB" w:rsidRPr="00A72949" w:rsidRDefault="009250CB" w:rsidP="009250CB">
      <w:r w:rsidRPr="00A72949">
        <w:t xml:space="preserve">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 (data, czytelny podpis kierującego zapytanie)</w:t>
      </w:r>
    </w:p>
    <w:p w:rsidR="009250CB" w:rsidRPr="00A72949" w:rsidRDefault="009250CB" w:rsidP="009250CB">
      <w:pPr>
        <w:jc w:val="right"/>
        <w:rPr>
          <w:rFonts w:ascii="Arial" w:hAnsi="Arial" w:cs="Arial"/>
          <w:sz w:val="23"/>
          <w:szCs w:val="23"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  <w:r w:rsidRPr="005C587E">
        <w:rPr>
          <w:b/>
          <w:bCs/>
        </w:rPr>
        <w:lastRenderedPageBreak/>
        <w:t>Załącznik Nr 2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WZÓR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Notatki na temat organizacji przedsięwzięcia dotyczącego sprzętu wojskowego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 xml:space="preserve">NAZWA KOMÓRKI </w:t>
      </w:r>
      <w:r w:rsidRPr="005C587E">
        <w:tab/>
      </w:r>
      <w:r w:rsidRPr="005C587E">
        <w:tab/>
      </w:r>
      <w:r w:rsidRPr="005C587E">
        <w:tab/>
      </w:r>
      <w:r w:rsidRPr="005C587E">
        <w:tab/>
      </w:r>
      <w:r w:rsidRPr="005C587E">
        <w:tab/>
      </w:r>
      <w:r w:rsidRPr="005C587E">
        <w:tab/>
        <w:t>…………………..</w:t>
      </w:r>
    </w:p>
    <w:p w:rsidR="009250CB" w:rsidRPr="005C587E" w:rsidRDefault="009250CB" w:rsidP="009250CB">
      <w:pPr>
        <w:autoSpaceDE w:val="0"/>
        <w:autoSpaceDN w:val="0"/>
        <w:adjustRightInd w:val="0"/>
        <w:ind w:left="4248" w:firstLine="708"/>
      </w:pPr>
      <w:r w:rsidRPr="005C587E">
        <w:t>(miejscowość, data)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LUB JEDNOSTKI ORGANIZACYJNEJ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  <w:ind w:left="4956" w:firstLine="708"/>
        <w:rPr>
          <w:b/>
          <w:bCs/>
        </w:rPr>
      </w:pPr>
      <w:r w:rsidRPr="005C587E">
        <w:rPr>
          <w:b/>
          <w:bCs/>
        </w:rPr>
        <w:t>DYREKTOR</w:t>
      </w:r>
    </w:p>
    <w:p w:rsidR="009250CB" w:rsidRPr="005C587E" w:rsidRDefault="009250CB" w:rsidP="009250CB">
      <w:pPr>
        <w:autoSpaceDE w:val="0"/>
        <w:autoSpaceDN w:val="0"/>
        <w:adjustRightInd w:val="0"/>
        <w:ind w:left="4248"/>
        <w:rPr>
          <w:b/>
          <w:bCs/>
        </w:rPr>
      </w:pPr>
      <w:r w:rsidRPr="005C587E">
        <w:rPr>
          <w:b/>
          <w:bCs/>
        </w:rPr>
        <w:t>DEPARTAMENTU POLITYKI ZBROJENIOWEJ</w:t>
      </w:r>
    </w:p>
    <w:p w:rsidR="009250CB" w:rsidRPr="005C587E" w:rsidRDefault="009250CB" w:rsidP="009250CB">
      <w:pPr>
        <w:autoSpaceDE w:val="0"/>
        <w:autoSpaceDN w:val="0"/>
        <w:adjustRightInd w:val="0"/>
        <w:ind w:left="3540" w:firstLine="708"/>
      </w:pPr>
      <w:r w:rsidRPr="005C587E">
        <w:t>………………………………………………………..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Notatka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z organizacji przedsięwzięcia dotyczącego sprzętu wojskowego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1. Organizator przedsięwzięcia: .................................................................................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…………………………………………………………………………………………….....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2. Rodzaj przedsięwzięcia: ........................................................................................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Miejsce: .........................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Data: .............................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3. Program przedsięwzięcia: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4. Biorący udział1):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5. Sprzęt wojskowy wykorzystany podczas przedsięwzięcia: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5. Wnioski2):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……..………………………….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(podpis dyrektora 3))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1) wskazać osoby z komórki lub jednostki organizacyjnej biorące udział w przedsięwzięciu oraz osoby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reprezentujące wykonawców biorących udział w przedsięwzięciu;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2) opisać wnioski istotne z punktu widzenia komórki lub jednostki organizacyjnej, wynikające z organizacji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przedsięwzięcia;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3) szefa, komendanta, kierownika, dowódcy lub prezesa komórki lub jednostki organizacyjnej</w:t>
      </w:r>
    </w:p>
    <w:p w:rsidR="009250CB" w:rsidRDefault="009250CB" w:rsidP="009250CB">
      <w:pPr>
        <w:autoSpaceDE w:val="0"/>
        <w:autoSpaceDN w:val="0"/>
        <w:adjustRightInd w:val="0"/>
      </w:pPr>
      <w:r w:rsidRPr="005C587E">
        <w:t>odpowiedzialnej za organizację przedsięwzięcia.</w:t>
      </w: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/>
    <w:p w:rsidR="009250CB" w:rsidRDefault="009250CB" w:rsidP="009250CB"/>
    <w:p w:rsidR="009250CB" w:rsidRDefault="009250CB" w:rsidP="009250CB">
      <w:pPr>
        <w:autoSpaceDE w:val="0"/>
        <w:autoSpaceDN w:val="0"/>
        <w:adjustRightInd w:val="0"/>
        <w:jc w:val="right"/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B42CA5"/>
    <w:sectPr w:rsidR="009250CB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D1" w:rsidRDefault="00D433D1">
      <w:r>
        <w:separator/>
      </w:r>
    </w:p>
  </w:endnote>
  <w:endnote w:type="continuationSeparator" w:id="0">
    <w:p w:rsidR="00D433D1" w:rsidRDefault="00D4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8B" w:rsidRDefault="00D33F8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D35B9">
      <w:rPr>
        <w:noProof/>
      </w:rPr>
      <w:t>1</w:t>
    </w:r>
    <w:r>
      <w:fldChar w:fldCharType="end"/>
    </w:r>
  </w:p>
  <w:p w:rsidR="00D33F8B" w:rsidRDefault="00D33F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8B" w:rsidRDefault="00D33F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D1" w:rsidRDefault="00D433D1">
      <w:r>
        <w:separator/>
      </w:r>
    </w:p>
  </w:footnote>
  <w:footnote w:type="continuationSeparator" w:id="0">
    <w:p w:rsidR="00D433D1" w:rsidRDefault="00D4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6FA3"/>
    <w:multiLevelType w:val="hybridMultilevel"/>
    <w:tmpl w:val="31866A90"/>
    <w:lvl w:ilvl="0" w:tplc="00000002">
      <w:start w:val="1"/>
      <w:numFmt w:val="lowerLetter"/>
      <w:lvlText w:val="%1)"/>
      <w:lvlJc w:val="left"/>
      <w:pPr>
        <w:ind w:left="1170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>
      <w:start w:val="1"/>
      <w:numFmt w:val="lowerRoman"/>
      <w:lvlText w:val="%3."/>
      <w:lvlJc w:val="right"/>
      <w:pPr>
        <w:ind w:left="2610" w:hanging="180"/>
      </w:pPr>
    </w:lvl>
    <w:lvl w:ilvl="3" w:tplc="0415000F">
      <w:start w:val="1"/>
      <w:numFmt w:val="decimal"/>
      <w:lvlText w:val="%4."/>
      <w:lvlJc w:val="left"/>
      <w:pPr>
        <w:ind w:left="3330" w:hanging="360"/>
      </w:pPr>
    </w:lvl>
    <w:lvl w:ilvl="4" w:tplc="04150019">
      <w:start w:val="1"/>
      <w:numFmt w:val="lowerLetter"/>
      <w:lvlText w:val="%5."/>
      <w:lvlJc w:val="left"/>
      <w:pPr>
        <w:ind w:left="4050" w:hanging="360"/>
      </w:pPr>
    </w:lvl>
    <w:lvl w:ilvl="5" w:tplc="0415001B">
      <w:start w:val="1"/>
      <w:numFmt w:val="lowerRoman"/>
      <w:lvlText w:val="%6."/>
      <w:lvlJc w:val="right"/>
      <w:pPr>
        <w:ind w:left="4770" w:hanging="180"/>
      </w:pPr>
    </w:lvl>
    <w:lvl w:ilvl="6" w:tplc="0415000F">
      <w:start w:val="1"/>
      <w:numFmt w:val="decimal"/>
      <w:lvlText w:val="%7."/>
      <w:lvlJc w:val="left"/>
      <w:pPr>
        <w:ind w:left="5490" w:hanging="360"/>
      </w:pPr>
    </w:lvl>
    <w:lvl w:ilvl="7" w:tplc="04150019">
      <w:start w:val="1"/>
      <w:numFmt w:val="lowerLetter"/>
      <w:lvlText w:val="%8."/>
      <w:lvlJc w:val="left"/>
      <w:pPr>
        <w:ind w:left="6210" w:hanging="360"/>
      </w:pPr>
    </w:lvl>
    <w:lvl w:ilvl="8" w:tplc="0415001B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23"/>
  </w:num>
  <w:num w:numId="8">
    <w:abstractNumId w:val="20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19"/>
  </w:num>
  <w:num w:numId="22">
    <w:abstractNumId w:val="18"/>
  </w:num>
  <w:num w:numId="23">
    <w:abstractNumId w:val="2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CB"/>
    <w:rsid w:val="00033FF3"/>
    <w:rsid w:val="0004075C"/>
    <w:rsid w:val="00087495"/>
    <w:rsid w:val="000F5D52"/>
    <w:rsid w:val="00186972"/>
    <w:rsid w:val="001915ED"/>
    <w:rsid w:val="001C0373"/>
    <w:rsid w:val="001F6328"/>
    <w:rsid w:val="002707D2"/>
    <w:rsid w:val="002C798D"/>
    <w:rsid w:val="003526D4"/>
    <w:rsid w:val="00467103"/>
    <w:rsid w:val="00471324"/>
    <w:rsid w:val="004C3178"/>
    <w:rsid w:val="00566ACA"/>
    <w:rsid w:val="005F40FA"/>
    <w:rsid w:val="00626FBF"/>
    <w:rsid w:val="006C0FB0"/>
    <w:rsid w:val="006C1DB5"/>
    <w:rsid w:val="006E5B08"/>
    <w:rsid w:val="006F1E3E"/>
    <w:rsid w:val="00707315"/>
    <w:rsid w:val="007275D5"/>
    <w:rsid w:val="0078285F"/>
    <w:rsid w:val="00786BD7"/>
    <w:rsid w:val="00793EFB"/>
    <w:rsid w:val="007941F0"/>
    <w:rsid w:val="007A20DA"/>
    <w:rsid w:val="007A634C"/>
    <w:rsid w:val="007D328A"/>
    <w:rsid w:val="007E6C80"/>
    <w:rsid w:val="007F0990"/>
    <w:rsid w:val="00857F52"/>
    <w:rsid w:val="008A71E5"/>
    <w:rsid w:val="008D35B9"/>
    <w:rsid w:val="00910924"/>
    <w:rsid w:val="009250CB"/>
    <w:rsid w:val="009768B0"/>
    <w:rsid w:val="00983989"/>
    <w:rsid w:val="00A20B45"/>
    <w:rsid w:val="00A46914"/>
    <w:rsid w:val="00A722BE"/>
    <w:rsid w:val="00AF07B4"/>
    <w:rsid w:val="00AF648B"/>
    <w:rsid w:val="00B03EA1"/>
    <w:rsid w:val="00B42CA5"/>
    <w:rsid w:val="00B43F77"/>
    <w:rsid w:val="00C2605F"/>
    <w:rsid w:val="00C64695"/>
    <w:rsid w:val="00D33F8B"/>
    <w:rsid w:val="00D433D1"/>
    <w:rsid w:val="00D64CFD"/>
    <w:rsid w:val="00D73AB5"/>
    <w:rsid w:val="00DC447C"/>
    <w:rsid w:val="00FE0526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Nagwek1">
    <w:name w:val="Nagłówek1"/>
    <w:basedOn w:val="Normalny"/>
    <w:next w:val="Tekstpodstawowy"/>
    <w:rsid w:val="00626FBF"/>
    <w:pPr>
      <w:jc w:val="center"/>
    </w:pPr>
    <w:rPr>
      <w:sz w:val="28"/>
    </w:rPr>
  </w:style>
  <w:style w:type="character" w:customStyle="1" w:styleId="WW8Num5z1">
    <w:name w:val="WW8Num5z1"/>
    <w:rsid w:val="00DC447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Nagwek1">
    <w:name w:val="Nagłówek1"/>
    <w:basedOn w:val="Normalny"/>
    <w:next w:val="Tekstpodstawowy"/>
    <w:rsid w:val="00626FBF"/>
    <w:pPr>
      <w:jc w:val="center"/>
    </w:pPr>
    <w:rPr>
      <w:sz w:val="28"/>
    </w:rPr>
  </w:style>
  <w:style w:type="character" w:customStyle="1" w:styleId="WW8Num5z1">
    <w:name w:val="WW8Num5z1"/>
    <w:rsid w:val="00DC447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6584</Words>
  <Characters>39508</Characters>
  <Application>Microsoft Office Word</Application>
  <DocSecurity>0</DocSecurity>
  <Lines>329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3</cp:revision>
  <cp:lastPrinted>2018-11-14T06:34:00Z</cp:lastPrinted>
  <dcterms:created xsi:type="dcterms:W3CDTF">2019-06-13T10:24:00Z</dcterms:created>
  <dcterms:modified xsi:type="dcterms:W3CDTF">2019-06-13T11:01:00Z</dcterms:modified>
</cp:coreProperties>
</file>