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4F2676">
        <w:rPr>
          <w:bCs/>
          <w:sz w:val="24"/>
          <w:szCs w:val="24"/>
          <w:u w:val="single"/>
        </w:rPr>
        <w:t xml:space="preserve">chirurgii szczękowo-twarzowej </w:t>
      </w:r>
      <w:r w:rsidR="002C054C" w:rsidRPr="002C054C">
        <w:rPr>
          <w:bCs/>
          <w:sz w:val="24"/>
          <w:szCs w:val="24"/>
          <w:u w:val="single"/>
        </w:rPr>
        <w:t>w Klinicznym Oddziale Chirurgii Szczękowo-Twarzowej</w:t>
      </w:r>
      <w:r w:rsidR="002C054C" w:rsidRPr="002C054C">
        <w:rPr>
          <w:sz w:val="24"/>
          <w:szCs w:val="24"/>
          <w:u w:val="single"/>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2C054C" w:rsidRDefault="002C054C" w:rsidP="002C054C">
      <w:pPr>
        <w:numPr>
          <w:ilvl w:val="0"/>
          <w:numId w:val="25"/>
        </w:numPr>
        <w:suppressAutoHyphens w:val="0"/>
        <w:jc w:val="both"/>
        <w:rPr>
          <w:sz w:val="24"/>
          <w:szCs w:val="24"/>
        </w:rPr>
      </w:pPr>
      <w:r>
        <w:rPr>
          <w:sz w:val="24"/>
          <w:szCs w:val="24"/>
        </w:rPr>
        <w:t>wykonywanie zabiegów chirurgicznych w zakresie chirurgii onkologicznej oraz traumatologii</w:t>
      </w:r>
    </w:p>
    <w:p w:rsidR="002C054C" w:rsidRDefault="002C054C" w:rsidP="002C054C">
      <w:pPr>
        <w:numPr>
          <w:ilvl w:val="0"/>
          <w:numId w:val="25"/>
        </w:numPr>
        <w:suppressAutoHyphens w:val="0"/>
        <w:jc w:val="both"/>
        <w:rPr>
          <w:sz w:val="22"/>
          <w:szCs w:val="22"/>
        </w:rPr>
      </w:pPr>
      <w:r>
        <w:rPr>
          <w:sz w:val="24"/>
          <w:szCs w:val="24"/>
        </w:rPr>
        <w:t>udzielanie konsultacji specjalistycznych</w:t>
      </w:r>
      <w:r>
        <w:rPr>
          <w:sz w:val="22"/>
          <w:szCs w:val="22"/>
        </w:rPr>
        <w:t>,</w:t>
      </w:r>
    </w:p>
    <w:p w:rsidR="009250CB" w:rsidRPr="002C054C" w:rsidRDefault="002C054C" w:rsidP="002C054C">
      <w:pPr>
        <w:numPr>
          <w:ilvl w:val="0"/>
          <w:numId w:val="25"/>
        </w:numPr>
        <w:suppressAutoHyphens w:val="0"/>
        <w:jc w:val="both"/>
        <w:rPr>
          <w:sz w:val="22"/>
          <w:szCs w:val="22"/>
        </w:rPr>
      </w:pPr>
      <w:r w:rsidRPr="002C054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2C054C">
        <w:rPr>
          <w:color w:val="000000"/>
          <w:sz w:val="24"/>
          <w:szCs w:val="24"/>
          <w:highlight w:val="yellow"/>
          <w:lang w:eastAsia="pl-PL"/>
        </w:rPr>
        <w:t xml:space="preserve"> </w:t>
      </w:r>
      <w:r w:rsidR="006304CD" w:rsidRPr="002C054C">
        <w:rPr>
          <w:color w:val="000000"/>
          <w:sz w:val="24"/>
          <w:szCs w:val="24"/>
          <w:highlight w:val="yellow"/>
          <w:lang w:eastAsia="pl-PL"/>
        </w:rPr>
        <w:t xml:space="preserve">     </w:t>
      </w:r>
      <w:r w:rsidR="009250CB" w:rsidRPr="002C054C">
        <w:rPr>
          <w:color w:val="000000"/>
          <w:sz w:val="24"/>
          <w:szCs w:val="24"/>
          <w:highlight w:val="yellow"/>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2C054C" w:rsidRPr="002C054C">
        <w:rPr>
          <w:rFonts w:ascii="Times New Roman" w:hAnsi="Times New Roman" w:cs="Times New Roman"/>
          <w:b/>
          <w:bCs/>
          <w:color w:val="000000"/>
          <w:sz w:val="24"/>
          <w:szCs w:val="24"/>
          <w:lang w:eastAsia="en-US"/>
        </w:rPr>
        <w:t>( minimalnie 120 godz. w miesiącu, maksymalnie 220 godz. w miesiącu )</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2C054C" w:rsidRPr="002C054C">
        <w:rPr>
          <w:rFonts w:ascii="Times New Roman" w:hAnsi="Times New Roman" w:cs="Times New Roman"/>
          <w:color w:val="000000"/>
          <w:sz w:val="24"/>
          <w:szCs w:val="24"/>
        </w:rPr>
        <w:t>Klinicznego Oddziału Chirurgii  Szczękowo-Twarzowej</w:t>
      </w:r>
      <w:r w:rsidRPr="002C054C">
        <w:rPr>
          <w:rFonts w:ascii="Times New Roman" w:hAnsi="Times New Roman" w:cs="Times New Roman"/>
          <w:bCs/>
          <w:color w:val="000000"/>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002C054C">
        <w:rPr>
          <w:color w:val="000000"/>
          <w:sz w:val="24"/>
        </w:rPr>
        <w:t>oddziału</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556672">
        <w:rPr>
          <w:sz w:val="24"/>
        </w:rPr>
        <w:t>Ordynatora Kliniki Chirurgii Głowy i Szyi</w:t>
      </w:r>
      <w:bookmarkStart w:id="0" w:name="_GoBack"/>
      <w:bookmarkEnd w:id="0"/>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C054C" w:rsidRDefault="002C054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2C054C" w:rsidRDefault="009250CB" w:rsidP="009250CB">
      <w:pPr>
        <w:ind w:left="3540" w:firstLine="708"/>
        <w:rPr>
          <w:sz w:val="24"/>
          <w:szCs w:val="24"/>
        </w:rPr>
      </w:pPr>
      <w:r>
        <w:rPr>
          <w:sz w:val="24"/>
          <w:szCs w:val="24"/>
        </w:rPr>
        <w:t xml:space="preserve"> </w:t>
      </w:r>
      <w:r w:rsidR="003E24FC">
        <w:rPr>
          <w:sz w:val="24"/>
          <w:szCs w:val="24"/>
        </w:rPr>
        <w:t xml:space="preserve">   </w:t>
      </w:r>
    </w:p>
    <w:p w:rsidR="009250CB" w:rsidRDefault="002C054C" w:rsidP="009250CB">
      <w:pPr>
        <w:ind w:left="3540" w:firstLine="708"/>
        <w:rPr>
          <w:sz w:val="24"/>
          <w:szCs w:val="24"/>
        </w:rPr>
      </w:pPr>
      <w:r>
        <w:rPr>
          <w:sz w:val="24"/>
          <w:szCs w:val="24"/>
        </w:rPr>
        <w:lastRenderedPageBreak/>
        <w:t xml:space="preserve">    </w:t>
      </w:r>
      <w:r w:rsidR="003E24FC">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406382" w:rsidRDefault="0040638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F2676">
        <w:rPr>
          <w:sz w:val="24"/>
        </w:rPr>
        <w:t>Ordynatora Kliniki Chirurgii Głowy i Szyi</w:t>
      </w:r>
      <w:r w:rsidR="002C054C">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06382" w:rsidRDefault="00406382"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06382" w:rsidRDefault="0040638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201F03" w:rsidRDefault="00201F03"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01F03">
        <w:rPr>
          <w:b/>
          <w:sz w:val="24"/>
        </w:rPr>
        <w:t>……………..</w:t>
      </w:r>
      <w:r w:rsidR="003E24FC">
        <w:rPr>
          <w:b/>
          <w:sz w:val="24"/>
        </w:rPr>
        <w:t>r.</w:t>
      </w:r>
      <w:r>
        <w:rPr>
          <w:sz w:val="24"/>
        </w:rPr>
        <w:t xml:space="preserve"> do </w:t>
      </w:r>
      <w:r w:rsidR="00201F03">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1F03" w:rsidRDefault="00201F0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201F03" w:rsidRDefault="00201F03"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C054C" w:rsidRDefault="002C054C"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C054C" w:rsidRDefault="002C054C" w:rsidP="009250CB">
      <w:pPr>
        <w:ind w:firstLine="708"/>
        <w:jc w:val="both"/>
        <w:rPr>
          <w:sz w:val="24"/>
        </w:rPr>
      </w:pPr>
    </w:p>
    <w:p w:rsidR="009250CB" w:rsidRDefault="009250CB" w:rsidP="009250CB">
      <w:pPr>
        <w:rPr>
          <w:sz w:val="24"/>
        </w:rPr>
      </w:pPr>
    </w:p>
    <w:p w:rsidR="009250CB" w:rsidRDefault="002C054C" w:rsidP="009250CB">
      <w:pPr>
        <w:jc w:val="center"/>
        <w:rPr>
          <w:sz w:val="24"/>
        </w:rPr>
      </w:pPr>
      <w:r>
        <w:rPr>
          <w:sz w:val="24"/>
        </w:rPr>
        <w:t xml:space="preserve">   </w:t>
      </w:r>
      <w:r w:rsidR="009250CB">
        <w:rPr>
          <w:sz w:val="24"/>
        </w:rPr>
        <w:t>……………………………                                                 ……………………………..</w:t>
      </w: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rsidSect="002C054C">
      <w:footerReference w:type="default" r:id="rId7"/>
      <w:footerReference w:type="first" r:id="rId8"/>
      <w:pgSz w:w="11906" w:h="16838"/>
      <w:pgMar w:top="993"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56672">
      <w:rPr>
        <w:noProof/>
      </w:rPr>
      <w:t>3</w:t>
    </w:r>
    <w:r>
      <w:fldChar w:fldCharType="end"/>
    </w:r>
  </w:p>
  <w:p w:rsidR="00E730D8" w:rsidRDefault="0055667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566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01F03"/>
    <w:rsid w:val="00253342"/>
    <w:rsid w:val="002707D2"/>
    <w:rsid w:val="002C054C"/>
    <w:rsid w:val="00397A87"/>
    <w:rsid w:val="003B2D51"/>
    <w:rsid w:val="003B48EC"/>
    <w:rsid w:val="003E24FC"/>
    <w:rsid w:val="00406382"/>
    <w:rsid w:val="004668D7"/>
    <w:rsid w:val="00467103"/>
    <w:rsid w:val="004F2676"/>
    <w:rsid w:val="00556672"/>
    <w:rsid w:val="006304CD"/>
    <w:rsid w:val="006B6CE7"/>
    <w:rsid w:val="006C0FB0"/>
    <w:rsid w:val="0073266E"/>
    <w:rsid w:val="0082165D"/>
    <w:rsid w:val="00846E93"/>
    <w:rsid w:val="00874784"/>
    <w:rsid w:val="0087479F"/>
    <w:rsid w:val="009250CB"/>
    <w:rsid w:val="00A47E73"/>
    <w:rsid w:val="00C51E4A"/>
    <w:rsid w:val="00D742BA"/>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47202">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6300</Words>
  <Characters>37806</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2018-08-24T10:11:00Z</cp:lastPrinted>
  <dcterms:created xsi:type="dcterms:W3CDTF">2018-08-22T06:38:00Z</dcterms:created>
  <dcterms:modified xsi:type="dcterms:W3CDTF">2019-05-30T11:24:00Z</dcterms:modified>
</cp:coreProperties>
</file>