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Default="00F7778D" w:rsidP="00F7778D">
      <w:pPr>
        <w:pStyle w:val="Nagwek1"/>
        <w:jc w:val="right"/>
        <w:rPr>
          <w:b/>
          <w:sz w:val="24"/>
        </w:rPr>
      </w:pPr>
      <w:r w:rsidRPr="00F7778D">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4E1D7F">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DD28E1" w:rsidRDefault="00DD28E1"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0C2A62" w:rsidRDefault="009250CB" w:rsidP="009250CB">
      <w:pPr>
        <w:numPr>
          <w:ilvl w:val="0"/>
          <w:numId w:val="1"/>
        </w:numPr>
        <w:tabs>
          <w:tab w:val="left" w:pos="900"/>
        </w:tabs>
        <w:jc w:val="both"/>
        <w:rPr>
          <w:sz w:val="24"/>
          <w:szCs w:val="24"/>
        </w:rPr>
      </w:pPr>
      <w:r w:rsidRPr="000C2A62">
        <w:rPr>
          <w:sz w:val="24"/>
          <w:szCs w:val="24"/>
        </w:rPr>
        <w:t>Miejscem udzielania świadczeń zdrowotnych jest 4 Wojskowy Szpital Kliniczny z Polikliniką Samodzielny Publiczny Zakład Opieki Zdrowotnej we Wrocławiu.</w:t>
      </w:r>
    </w:p>
    <w:p w:rsidR="009250CB" w:rsidRPr="00DD28E1" w:rsidRDefault="00626FBF" w:rsidP="00DD28E1">
      <w:pPr>
        <w:numPr>
          <w:ilvl w:val="0"/>
          <w:numId w:val="1"/>
        </w:numPr>
        <w:jc w:val="both"/>
        <w:rPr>
          <w:bCs/>
          <w:color w:val="0D0D0D"/>
          <w:sz w:val="24"/>
          <w:szCs w:val="24"/>
          <w:u w:val="single"/>
          <w:lang w:eastAsia="pl-PL"/>
        </w:rPr>
      </w:pPr>
      <w:r w:rsidRPr="000C2A62">
        <w:rPr>
          <w:color w:val="0D0D0D"/>
          <w:sz w:val="24"/>
          <w:szCs w:val="24"/>
          <w:lang w:eastAsia="pl-PL"/>
        </w:rPr>
        <w:t xml:space="preserve">Przedmiotem niniejszej umowy jest </w:t>
      </w:r>
      <w:r w:rsidRPr="000C2A62">
        <w:rPr>
          <w:bCs/>
          <w:color w:val="0D0D0D"/>
          <w:sz w:val="24"/>
          <w:szCs w:val="24"/>
          <w:lang w:eastAsia="pl-PL"/>
        </w:rPr>
        <w:t xml:space="preserve">udzielanie </w:t>
      </w:r>
      <w:r w:rsidRPr="000C2A62">
        <w:rPr>
          <w:rFonts w:eastAsia="TimesNewRoman,Bold"/>
          <w:bCs/>
          <w:color w:val="0D0D0D"/>
          <w:sz w:val="24"/>
          <w:szCs w:val="24"/>
          <w:lang w:eastAsia="pl-PL"/>
        </w:rPr>
        <w:t xml:space="preserve">świadczeń zdrowotnych </w:t>
      </w:r>
      <w:r w:rsidR="00707315" w:rsidRPr="000C2A62">
        <w:rPr>
          <w:color w:val="000000"/>
          <w:sz w:val="24"/>
          <w:szCs w:val="24"/>
        </w:rPr>
        <w:t xml:space="preserve">w zakresie </w:t>
      </w:r>
      <w:r w:rsidR="00C43E05" w:rsidRPr="00E920A3">
        <w:rPr>
          <w:bCs/>
          <w:color w:val="0D0D0D"/>
          <w:sz w:val="24"/>
          <w:szCs w:val="24"/>
          <w:u w:val="single"/>
          <w:lang w:eastAsia="pl-PL"/>
        </w:rPr>
        <w:t xml:space="preserve">wykonywania czynności zawodowych pielęgniarki </w:t>
      </w:r>
      <w:r w:rsidR="00C43E05">
        <w:rPr>
          <w:bCs/>
          <w:color w:val="0D0D0D"/>
          <w:sz w:val="24"/>
          <w:szCs w:val="24"/>
          <w:u w:val="single"/>
          <w:lang w:eastAsia="pl-PL"/>
        </w:rPr>
        <w:t xml:space="preserve">wraz z </w:t>
      </w:r>
      <w:r w:rsidR="00C43E05" w:rsidRPr="00E920A3">
        <w:rPr>
          <w:bCs/>
          <w:color w:val="0D0D0D"/>
          <w:sz w:val="24"/>
          <w:szCs w:val="24"/>
          <w:u w:val="single"/>
          <w:lang w:eastAsia="pl-PL"/>
        </w:rPr>
        <w:t>wykonywaniem czynności rozliczania procedur i sprzętu w Pracowni Hemodynamiki i Pracowni Elektrofizjologii Inwazyjnej oraz w zakresie dyżurów interwencyjnych ostrych 24 godzinnych dla miasta Wrocławia w Klinice Kardiologii</w:t>
      </w:r>
      <w:r w:rsidR="00DD28E1" w:rsidRPr="00DD28E1">
        <w:rPr>
          <w:bCs/>
          <w:color w:val="0D0D0D"/>
          <w:sz w:val="24"/>
          <w:szCs w:val="24"/>
          <w:lang w:eastAsia="pl-PL"/>
        </w:rPr>
        <w:t xml:space="preserve"> </w:t>
      </w:r>
      <w:r w:rsidRPr="00DD28E1">
        <w:rPr>
          <w:sz w:val="24"/>
          <w:szCs w:val="24"/>
        </w:rPr>
        <w:t>oraz udzielanie im świadczeń zdrowotnych zgodnie z posiadaną wiedzą, umiejętnościami i kompetencjami</w:t>
      </w:r>
      <w:r w:rsidRPr="00DD28E1">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C43E05" w:rsidRPr="00144F3B" w:rsidRDefault="00C43E05" w:rsidP="00C43E05">
      <w:pPr>
        <w:numPr>
          <w:ilvl w:val="0"/>
          <w:numId w:val="22"/>
        </w:numPr>
        <w:rPr>
          <w:sz w:val="24"/>
          <w:szCs w:val="24"/>
          <w:lang w:eastAsia="pl-PL"/>
        </w:rPr>
      </w:pPr>
      <w:r w:rsidRPr="00144F3B">
        <w:rPr>
          <w:sz w:val="24"/>
          <w:szCs w:val="24"/>
          <w:lang w:eastAsia="pl-PL"/>
        </w:rPr>
        <w:t>dyżurowanie w ramach prowadzonego przez Klinikę Kardiologii 4</w:t>
      </w:r>
      <w:r>
        <w:rPr>
          <w:sz w:val="24"/>
          <w:szCs w:val="24"/>
          <w:lang w:eastAsia="pl-PL"/>
        </w:rPr>
        <w:t>.</w:t>
      </w:r>
      <w:r w:rsidRPr="00144F3B">
        <w:rPr>
          <w:sz w:val="24"/>
          <w:szCs w:val="24"/>
          <w:lang w:eastAsia="pl-PL"/>
        </w:rPr>
        <w:t xml:space="preserve"> WS</w:t>
      </w:r>
      <w:r>
        <w:rPr>
          <w:sz w:val="24"/>
          <w:szCs w:val="24"/>
          <w:lang w:eastAsia="pl-PL"/>
        </w:rPr>
        <w:t>zKzP SP</w:t>
      </w:r>
      <w:r w:rsidRPr="00144F3B">
        <w:rPr>
          <w:sz w:val="24"/>
          <w:szCs w:val="24"/>
          <w:lang w:eastAsia="pl-PL"/>
        </w:rPr>
        <w:t xml:space="preserve">ZOZ </w:t>
      </w:r>
    </w:p>
    <w:p w:rsidR="00C43E05" w:rsidRPr="00144F3B" w:rsidRDefault="00C43E05" w:rsidP="00C43E05">
      <w:pPr>
        <w:ind w:left="720"/>
        <w:rPr>
          <w:sz w:val="24"/>
          <w:szCs w:val="24"/>
          <w:lang w:eastAsia="pl-PL"/>
        </w:rPr>
      </w:pPr>
      <w:r w:rsidRPr="00144F3B">
        <w:rPr>
          <w:sz w:val="24"/>
          <w:szCs w:val="24"/>
          <w:lang w:eastAsia="pl-PL"/>
        </w:rPr>
        <w:t>24 godzinnego dyżuru interwencyjnego ostrych zespołów wieńcowych dla miasta Wrocławia,</w:t>
      </w:r>
    </w:p>
    <w:p w:rsidR="00C43E05" w:rsidRDefault="00C43E05" w:rsidP="00C43E05">
      <w:pPr>
        <w:numPr>
          <w:ilvl w:val="0"/>
          <w:numId w:val="22"/>
        </w:numPr>
        <w:rPr>
          <w:sz w:val="24"/>
          <w:szCs w:val="24"/>
          <w:lang w:eastAsia="pl-PL"/>
        </w:rPr>
      </w:pPr>
      <w:r w:rsidRPr="00144F3B">
        <w:rPr>
          <w:sz w:val="24"/>
          <w:szCs w:val="24"/>
          <w:lang w:eastAsia="pl-PL"/>
        </w:rPr>
        <w:t>wykonywanie czynności pielęgniarskich w Pracowni Hemodynamiki i Pracowni Elektrofizjologii Inwazyjnej,</w:t>
      </w:r>
    </w:p>
    <w:p w:rsidR="00C43E05" w:rsidRPr="00AE1B7D" w:rsidRDefault="00C43E05" w:rsidP="00C43E05">
      <w:pPr>
        <w:numPr>
          <w:ilvl w:val="0"/>
          <w:numId w:val="22"/>
        </w:numPr>
        <w:rPr>
          <w:sz w:val="24"/>
          <w:szCs w:val="24"/>
          <w:lang w:eastAsia="pl-PL"/>
        </w:rPr>
      </w:pPr>
      <w:r>
        <w:rPr>
          <w:bCs/>
          <w:color w:val="0D0D0D"/>
          <w:sz w:val="24"/>
          <w:szCs w:val="24"/>
          <w:lang w:eastAsia="pl-PL"/>
        </w:rPr>
        <w:t>rozliczanie procedur i</w:t>
      </w:r>
      <w:r w:rsidRPr="00AE1B7D">
        <w:rPr>
          <w:bCs/>
          <w:color w:val="0D0D0D"/>
          <w:sz w:val="24"/>
          <w:szCs w:val="24"/>
          <w:lang w:eastAsia="pl-PL"/>
        </w:rPr>
        <w:t xml:space="preserve"> sprzętu w Pracowni Hemodynamiki i Pracowni Elektrofizjologii Inwazyjnej</w:t>
      </w:r>
    </w:p>
    <w:p w:rsidR="00F7778D" w:rsidRPr="00C43E05" w:rsidRDefault="00C43E05" w:rsidP="00C43E05">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8C1FA1">
        <w:rPr>
          <w:rFonts w:eastAsia="Calibri"/>
          <w:color w:val="000000"/>
          <w:sz w:val="24"/>
          <w:szCs w:val="24"/>
          <w:lang w:eastAsia="pl-PL"/>
        </w:rPr>
        <w:t xml:space="preserve">         </w:t>
      </w:r>
      <w:r w:rsidR="00DD28E1" w:rsidRPr="00C43E05">
        <w:rPr>
          <w:rFonts w:eastAsia="Calibri"/>
          <w:color w:val="000000"/>
          <w:sz w:val="24"/>
          <w:szCs w:val="24"/>
          <w:lang w:eastAsia="pl-PL"/>
        </w:rPr>
        <w:t xml:space="preserve">    </w:t>
      </w:r>
      <w:r w:rsidR="002C1F43" w:rsidRPr="00C43E05">
        <w:rPr>
          <w:rFonts w:eastAsia="Calibri"/>
          <w:color w:val="000000"/>
          <w:sz w:val="24"/>
          <w:szCs w:val="24"/>
          <w:lang w:eastAsia="pl-PL"/>
        </w:rPr>
        <w:t xml:space="preserve">          </w:t>
      </w:r>
      <w:r w:rsidR="004E1D7F" w:rsidRPr="00C43E05">
        <w:rPr>
          <w:rFonts w:eastAsia="Calibri"/>
          <w:color w:val="000000"/>
          <w:sz w:val="24"/>
          <w:szCs w:val="24"/>
          <w:lang w:eastAsia="pl-PL"/>
        </w:rPr>
        <w:t xml:space="preserve">    </w:t>
      </w:r>
      <w:r w:rsidR="00F7778D" w:rsidRPr="00C43E05">
        <w:rPr>
          <w:rFonts w:eastAsia="Calibri"/>
          <w:color w:val="000000"/>
          <w:sz w:val="24"/>
          <w:szCs w:val="24"/>
          <w:lang w:eastAsia="pl-PL"/>
        </w:rPr>
        <w:t xml:space="preserve">             </w:t>
      </w:r>
    </w:p>
    <w:p w:rsidR="002C1F43" w:rsidRPr="0029183E" w:rsidRDefault="008D0BDA" w:rsidP="002C1F43">
      <w:pPr>
        <w:numPr>
          <w:ilvl w:val="0"/>
          <w:numId w:val="1"/>
        </w:numPr>
        <w:jc w:val="both"/>
        <w:rPr>
          <w:rFonts w:eastAsia="Calibri"/>
          <w:color w:val="000000"/>
          <w:sz w:val="24"/>
          <w:szCs w:val="22"/>
        </w:rPr>
      </w:pPr>
      <w:r w:rsidRPr="0029183E">
        <w:rPr>
          <w:rFonts w:eastAsia="Calibri"/>
          <w:color w:val="000000"/>
          <w:sz w:val="24"/>
          <w:szCs w:val="22"/>
        </w:rPr>
        <w:t xml:space="preserve">Przyjmujący zamówienie zobowiązuje się do ciągłości udzielania świadczeń uwzględniających pracę </w:t>
      </w:r>
      <w:r w:rsidRPr="00F2058A">
        <w:rPr>
          <w:rFonts w:eastAsia="Calibri"/>
          <w:sz w:val="24"/>
          <w:szCs w:val="24"/>
        </w:rPr>
        <w:t>Pracowni Hemodynamiki i Pracowni Elektrofizjologii Inwazyjnej</w:t>
      </w:r>
      <w:r>
        <w:rPr>
          <w:rFonts w:eastAsia="Calibri"/>
          <w:sz w:val="24"/>
          <w:szCs w:val="24"/>
        </w:rPr>
        <w:t xml:space="preserve"> ( zwanej dalej pracowniami )</w:t>
      </w:r>
      <w:r w:rsidRPr="00335D86">
        <w:rPr>
          <w:rFonts w:eastAsia="Calibri"/>
          <w:sz w:val="24"/>
          <w:szCs w:val="24"/>
        </w:rPr>
        <w:t>.</w:t>
      </w:r>
      <w:r w:rsidRPr="0029183E">
        <w:rPr>
          <w:rFonts w:eastAsia="Calibri"/>
          <w:color w:val="000000"/>
          <w:sz w:val="24"/>
          <w:szCs w:val="22"/>
        </w:rPr>
        <w:t xml:space="preserve"> </w:t>
      </w:r>
      <w:r w:rsidRPr="00E42A54">
        <w:rPr>
          <w:rFonts w:eastAsia="Calibri"/>
          <w:color w:val="000000"/>
          <w:sz w:val="24"/>
          <w:szCs w:val="22"/>
        </w:rPr>
        <w:t xml:space="preserve">Przyjmujący zamówienie będzie udzielał świadczeń w dniach od poniedziałku do niedzieli w godzinach </w:t>
      </w:r>
      <w:r w:rsidRPr="0029183E">
        <w:rPr>
          <w:rFonts w:eastAsia="Calibri"/>
          <w:b/>
          <w:color w:val="000000"/>
          <w:sz w:val="24"/>
          <w:szCs w:val="22"/>
        </w:rPr>
        <w:t>(mi</w:t>
      </w:r>
      <w:r>
        <w:rPr>
          <w:rFonts w:eastAsia="Calibri"/>
          <w:b/>
          <w:color w:val="000000"/>
          <w:sz w:val="24"/>
          <w:szCs w:val="22"/>
        </w:rPr>
        <w:t>n. 160 godz. w miesiącu, max. 240</w:t>
      </w:r>
      <w:r w:rsidRPr="0029183E">
        <w:rPr>
          <w:rFonts w:eastAsia="Calibri"/>
          <w:b/>
          <w:color w:val="000000"/>
          <w:sz w:val="24"/>
          <w:szCs w:val="22"/>
        </w:rPr>
        <w:t xml:space="preserve"> godz. w miesiącu)</w:t>
      </w:r>
      <w:r>
        <w:rPr>
          <w:rFonts w:eastAsia="Calibri"/>
          <w:b/>
          <w:color w:val="000000"/>
          <w:sz w:val="24"/>
          <w:szCs w:val="22"/>
        </w:rPr>
        <w:t xml:space="preserve"> </w:t>
      </w:r>
      <w:r w:rsidRPr="00E42A54">
        <w:rPr>
          <w:rFonts w:eastAsia="Calibri"/>
          <w:color w:val="000000"/>
          <w:sz w:val="24"/>
          <w:szCs w:val="22"/>
        </w:rPr>
        <w:t>ustalonych w</w:t>
      </w:r>
      <w:r>
        <w:rPr>
          <w:rFonts w:eastAsia="Calibri"/>
          <w:color w:val="000000"/>
          <w:sz w:val="24"/>
          <w:szCs w:val="22"/>
        </w:rPr>
        <w:t xml:space="preserve"> </w:t>
      </w:r>
      <w:r w:rsidRPr="0029183E">
        <w:rPr>
          <w:rFonts w:eastAsia="Calibri"/>
          <w:color w:val="000000"/>
          <w:sz w:val="24"/>
          <w:szCs w:val="22"/>
        </w:rPr>
        <w:t xml:space="preserve">harmonogramie pracy </w:t>
      </w:r>
      <w:r w:rsidRPr="00F2058A">
        <w:rPr>
          <w:rFonts w:eastAsia="Calibri"/>
          <w:sz w:val="24"/>
          <w:szCs w:val="24"/>
        </w:rPr>
        <w:t>Pracowni Hemodynamiki i Pracowni Elektrofizjologii Inwazyjnej</w:t>
      </w:r>
      <w:r w:rsidRPr="0024586E">
        <w:rPr>
          <w:color w:val="000000"/>
          <w:sz w:val="24"/>
        </w:rPr>
        <w:t xml:space="preserve"> </w:t>
      </w:r>
      <w:r w:rsidRPr="0029183E">
        <w:rPr>
          <w:rFonts w:eastAsia="Calibri"/>
          <w:color w:val="000000"/>
          <w:sz w:val="24"/>
          <w:szCs w:val="22"/>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9250CB" w:rsidRPr="007E6C80" w:rsidRDefault="009250CB" w:rsidP="009250CB">
      <w:pPr>
        <w:jc w:val="center"/>
        <w:rPr>
          <w:sz w:val="24"/>
        </w:rPr>
      </w:pPr>
      <w:r w:rsidRPr="007E6C80">
        <w:rPr>
          <w:sz w:val="24"/>
        </w:rPr>
        <w:lastRenderedPageBreak/>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8D0BDA" w:rsidRDefault="008D0BDA" w:rsidP="008D0BDA">
      <w:pPr>
        <w:ind w:left="360"/>
        <w:jc w:val="center"/>
        <w:rPr>
          <w:sz w:val="24"/>
        </w:rPr>
      </w:pPr>
      <w:r>
        <w:rPr>
          <w:sz w:val="24"/>
        </w:rPr>
        <w:t>§ 3</w:t>
      </w:r>
    </w:p>
    <w:p w:rsidR="008D0BDA" w:rsidRDefault="008D0BDA" w:rsidP="008D0BDA">
      <w:pPr>
        <w:numPr>
          <w:ilvl w:val="0"/>
          <w:numId w:val="4"/>
        </w:numPr>
        <w:jc w:val="both"/>
        <w:rPr>
          <w:sz w:val="24"/>
        </w:rPr>
      </w:pPr>
      <w:r w:rsidRPr="00D273F9">
        <w:rPr>
          <w:sz w:val="24"/>
        </w:rPr>
        <w:t xml:space="preserve">Udzielający zamówienia </w:t>
      </w:r>
      <w:r w:rsidRPr="007E6C80">
        <w:rPr>
          <w:sz w:val="24"/>
        </w:rPr>
        <w:t xml:space="preserve">oświadcza, że </w:t>
      </w:r>
      <w:r>
        <w:rPr>
          <w:sz w:val="24"/>
        </w:rPr>
        <w:t xml:space="preserve">pracownie określone </w:t>
      </w:r>
      <w:r w:rsidRPr="007E6C80">
        <w:rPr>
          <w:sz w:val="24"/>
        </w:rPr>
        <w:t xml:space="preserve"> w § 1 umowy</w:t>
      </w:r>
      <w:r w:rsidRPr="00D273F9">
        <w:rPr>
          <w:sz w:val="24"/>
        </w:rPr>
        <w:t xml:space="preserve"> spełnia</w:t>
      </w:r>
      <w:r>
        <w:rPr>
          <w:sz w:val="24"/>
        </w:rPr>
        <w:t>ją</w:t>
      </w:r>
      <w:r w:rsidRPr="00D273F9">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8D0BDA" w:rsidRPr="00D77EFB" w:rsidRDefault="008D0BDA" w:rsidP="008D0BDA">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Pr>
          <w:sz w:val="24"/>
        </w:rPr>
        <w:t>pracowni</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8D0BDA" w:rsidRDefault="008D0BDA" w:rsidP="008D0BDA">
      <w:pPr>
        <w:ind w:left="360"/>
        <w:jc w:val="center"/>
        <w:rPr>
          <w:sz w:val="24"/>
        </w:rPr>
      </w:pPr>
    </w:p>
    <w:p w:rsidR="008D0BDA" w:rsidRDefault="008D0BDA" w:rsidP="008D0BDA">
      <w:pPr>
        <w:ind w:left="360"/>
        <w:jc w:val="center"/>
        <w:rPr>
          <w:sz w:val="24"/>
        </w:rPr>
      </w:pPr>
      <w:r>
        <w:rPr>
          <w:sz w:val="24"/>
        </w:rPr>
        <w:t>§ 4</w:t>
      </w:r>
    </w:p>
    <w:p w:rsidR="008D0BDA" w:rsidRPr="00D3477C" w:rsidRDefault="008D0BDA" w:rsidP="008D0BDA">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pracowni</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8D0BDA" w:rsidP="008D0BDA">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sz w:val="24"/>
          <w:szCs w:val="24"/>
        </w:rPr>
        <w:t>Kliniki Kardiologii</w:t>
      </w:r>
      <w:r w:rsidRPr="007E6C80">
        <w:rPr>
          <w:sz w:val="24"/>
        </w:rPr>
        <w:t xml:space="preserve">, który w sprawach związanych z funkcjonowaniem </w:t>
      </w:r>
      <w:r>
        <w:rPr>
          <w:sz w:val="24"/>
        </w:rPr>
        <w:t>pracowni określonych</w:t>
      </w:r>
      <w:r w:rsidRPr="007E6C80">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Pr>
          <w:color w:val="000000"/>
          <w:sz w:val="24"/>
        </w:rPr>
        <w:t>pracowni</w:t>
      </w:r>
      <w:r>
        <w:rPr>
          <w:sz w:val="24"/>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3A4513" w:rsidRDefault="003A451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E216E">
        <w:rPr>
          <w:sz w:val="24"/>
          <w:szCs w:val="24"/>
        </w:rPr>
        <w:t>2190</w:t>
      </w:r>
      <w:r>
        <w:rPr>
          <w:sz w:val="24"/>
          <w:szCs w:val="24"/>
        </w:rPr>
        <w:t xml:space="preserve"> z późn. zm).</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0D1B67">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E216E" w:rsidRPr="00406382" w:rsidRDefault="00FE216E" w:rsidP="00FE216E">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15706C" w:rsidRDefault="0015706C" w:rsidP="009250CB">
      <w:pPr>
        <w:jc w:val="center"/>
        <w:rPr>
          <w:sz w:val="24"/>
        </w:rPr>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15706C">
        <w:rPr>
          <w:sz w:val="24"/>
        </w:rPr>
        <w:t xml:space="preserve"> i </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0D1B67" w:rsidRDefault="000D1B67"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w:t>
      </w:r>
      <w:r w:rsidRPr="00112A8D">
        <w:rPr>
          <w:sz w:val="24"/>
        </w:rPr>
        <w:t xml:space="preserve">jak </w:t>
      </w:r>
      <w:r w:rsidR="00141648" w:rsidRPr="00112A8D">
        <w:rPr>
          <w:b/>
          <w:sz w:val="24"/>
        </w:rPr>
        <w:t>10</w:t>
      </w:r>
      <w:r w:rsidRPr="00112A8D">
        <w:rPr>
          <w:b/>
          <w:sz w:val="24"/>
        </w:rPr>
        <w:t xml:space="preserve"> dni</w:t>
      </w:r>
      <w:r w:rsidRPr="00112A8D">
        <w:rPr>
          <w:sz w:val="24"/>
        </w:rPr>
        <w:t xml:space="preserve"> od daty otrzymania</w:t>
      </w:r>
      <w:r w:rsidR="005F40FA" w:rsidRPr="00112A8D">
        <w:rPr>
          <w:sz w:val="24"/>
        </w:rPr>
        <w:t xml:space="preserve"> prawidłowo wystawionej</w:t>
      </w:r>
      <w:r w:rsidRPr="00112A8D">
        <w:rPr>
          <w:sz w:val="24"/>
        </w:rPr>
        <w:t xml:space="preserve"> </w:t>
      </w:r>
      <w:r w:rsidRPr="00112A8D">
        <w:rPr>
          <w:b/>
          <w:sz w:val="24"/>
        </w:rPr>
        <w:t>faktury wraz z wydrukiem z modułu grafiki.</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112A8D">
        <w:rPr>
          <w:color w:val="000000"/>
          <w:sz w:val="24"/>
        </w:rPr>
        <w:t>Kliniki</w:t>
      </w:r>
      <w:r w:rsidR="00DD28E1">
        <w:rPr>
          <w:color w:val="000000"/>
          <w:sz w:val="24"/>
        </w:rPr>
        <w:t xml:space="preserve"> Kardiologii</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112A8D" w:rsidRDefault="00112A8D" w:rsidP="00B544FD">
      <w:pPr>
        <w:jc w:val="center"/>
        <w:rPr>
          <w:sz w:val="24"/>
        </w:rPr>
      </w:pPr>
    </w:p>
    <w:p w:rsidR="00B544FD" w:rsidRDefault="00B544FD" w:rsidP="00B544FD">
      <w:pPr>
        <w:jc w:val="center"/>
        <w:rPr>
          <w:sz w:val="24"/>
        </w:rPr>
      </w:pPr>
      <w:r>
        <w:rPr>
          <w:sz w:val="24"/>
        </w:rPr>
        <w:t>§ 21</w:t>
      </w: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112A8D" w:rsidRDefault="00112A8D" w:rsidP="00B544FD">
      <w:pPr>
        <w:jc w:val="center"/>
        <w:rPr>
          <w:sz w:val="24"/>
        </w:rPr>
      </w:pPr>
    </w:p>
    <w:p w:rsidR="00B544FD" w:rsidRDefault="00B544FD" w:rsidP="00B544FD">
      <w:pPr>
        <w:jc w:val="center"/>
        <w:rPr>
          <w:sz w:val="24"/>
        </w:rPr>
      </w:pPr>
      <w:r>
        <w:rPr>
          <w:sz w:val="24"/>
        </w:rPr>
        <w:t>§ 22</w:t>
      </w: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112A8D" w:rsidRDefault="00112A8D"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112A8D" w:rsidRDefault="00112A8D" w:rsidP="009250CB">
      <w:pPr>
        <w:pStyle w:val="Tekstpodstawowy1"/>
        <w:ind w:left="426"/>
        <w:rPr>
          <w:iCs/>
          <w:szCs w:val="24"/>
          <w:shd w:val="clear" w:color="auto" w:fill="FFFFFF"/>
        </w:rPr>
      </w:pPr>
    </w:p>
    <w:p w:rsidR="00112A8D" w:rsidRDefault="00112A8D" w:rsidP="009250CB">
      <w:pPr>
        <w:pStyle w:val="Tekstpodstawowy1"/>
        <w:ind w:left="426"/>
        <w:rPr>
          <w:iCs/>
          <w:szCs w:val="24"/>
          <w:shd w:val="clear" w:color="auto" w:fill="FFFFFF"/>
        </w:rPr>
      </w:pP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0D1B67" w:rsidRDefault="000D1B67"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bookmarkStart w:id="0" w:name="_GoBack"/>
      <w:bookmarkEnd w:id="0"/>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8D0BDA">
      <w:rPr>
        <w:noProof/>
      </w:rPr>
      <w:t>9</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A6C4E04"/>
    <w:multiLevelType w:val="hybridMultilevel"/>
    <w:tmpl w:val="9E8AA464"/>
    <w:lvl w:ilvl="0" w:tplc="51988664">
      <w:start w:val="1"/>
      <w:numFmt w:val="decimal"/>
      <w:lvlText w:val="%1)"/>
      <w:lvlJc w:val="left"/>
      <w:pPr>
        <w:ind w:left="720" w:hanging="360"/>
      </w:pPr>
      <w:rPr>
        <w:rFonts w:ascii="Tahoma" w:hAnsi="Tahoma" w:cs="Tahom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2"/>
  </w:num>
  <w:num w:numId="8">
    <w:abstractNumId w:val="21"/>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6A83"/>
    <w:rsid w:val="0004075C"/>
    <w:rsid w:val="000C2A62"/>
    <w:rsid w:val="000D1B67"/>
    <w:rsid w:val="00112A8D"/>
    <w:rsid w:val="00141648"/>
    <w:rsid w:val="0015706C"/>
    <w:rsid w:val="0016664A"/>
    <w:rsid w:val="00186972"/>
    <w:rsid w:val="001902CC"/>
    <w:rsid w:val="001915ED"/>
    <w:rsid w:val="002707D2"/>
    <w:rsid w:val="002B08E9"/>
    <w:rsid w:val="002C1F43"/>
    <w:rsid w:val="002F1D35"/>
    <w:rsid w:val="003A4513"/>
    <w:rsid w:val="00412EE7"/>
    <w:rsid w:val="0045353E"/>
    <w:rsid w:val="00467103"/>
    <w:rsid w:val="00471324"/>
    <w:rsid w:val="004C3178"/>
    <w:rsid w:val="004E1D7F"/>
    <w:rsid w:val="005F40FA"/>
    <w:rsid w:val="00626FBF"/>
    <w:rsid w:val="0067590D"/>
    <w:rsid w:val="006C0FB0"/>
    <w:rsid w:val="006D6243"/>
    <w:rsid w:val="00707315"/>
    <w:rsid w:val="007275D5"/>
    <w:rsid w:val="00786BD7"/>
    <w:rsid w:val="007A20DA"/>
    <w:rsid w:val="007A634C"/>
    <w:rsid w:val="007D328A"/>
    <w:rsid w:val="007E6C80"/>
    <w:rsid w:val="008109AE"/>
    <w:rsid w:val="00847906"/>
    <w:rsid w:val="008A71E5"/>
    <w:rsid w:val="008D0BDA"/>
    <w:rsid w:val="009250CB"/>
    <w:rsid w:val="00983989"/>
    <w:rsid w:val="00A31155"/>
    <w:rsid w:val="00AD293F"/>
    <w:rsid w:val="00AF07B4"/>
    <w:rsid w:val="00AF648B"/>
    <w:rsid w:val="00B03EA1"/>
    <w:rsid w:val="00B253D4"/>
    <w:rsid w:val="00B42CA5"/>
    <w:rsid w:val="00B544FD"/>
    <w:rsid w:val="00BE07E9"/>
    <w:rsid w:val="00BF0B5A"/>
    <w:rsid w:val="00C43E05"/>
    <w:rsid w:val="00CE699E"/>
    <w:rsid w:val="00CF7B22"/>
    <w:rsid w:val="00D64CFD"/>
    <w:rsid w:val="00D73AB5"/>
    <w:rsid w:val="00DD28E1"/>
    <w:rsid w:val="00F7778D"/>
    <w:rsid w:val="00FC753F"/>
    <w:rsid w:val="00FE0526"/>
    <w:rsid w:val="00FE216E"/>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2699">
      <w:bodyDiv w:val="1"/>
      <w:marLeft w:val="0"/>
      <w:marRight w:val="0"/>
      <w:marTop w:val="0"/>
      <w:marBottom w:val="0"/>
      <w:divBdr>
        <w:top w:val="none" w:sz="0" w:space="0" w:color="auto"/>
        <w:left w:val="none" w:sz="0" w:space="0" w:color="auto"/>
        <w:bottom w:val="none" w:sz="0" w:space="0" w:color="auto"/>
        <w:right w:val="none" w:sz="0" w:space="0" w:color="auto"/>
      </w:divBdr>
    </w:div>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5A0F7-EEE1-48C3-AFDE-F538A14E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6474</Words>
  <Characters>38846</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27</cp:revision>
  <cp:lastPrinted>2018-08-27T05:38:00Z</cp:lastPrinted>
  <dcterms:created xsi:type="dcterms:W3CDTF">2018-09-14T11:50:00Z</dcterms:created>
  <dcterms:modified xsi:type="dcterms:W3CDTF">2019-05-23T11:55:00Z</dcterms:modified>
</cp:coreProperties>
</file>