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F971D3" w:rsidRPr="00F971D3">
        <w:rPr>
          <w:bCs/>
          <w:sz w:val="24"/>
          <w:szCs w:val="24"/>
          <w:u w:val="single"/>
        </w:rPr>
        <w:t xml:space="preserve">kardiologii w ramach wykonywania zabiegów ablacji  oraz pełnienie dyżurów medycznych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8B2C43" w:rsidRPr="008B2C43" w:rsidRDefault="008B2C43" w:rsidP="008B2C43">
      <w:pPr>
        <w:pStyle w:val="Bezodstpw"/>
        <w:numPr>
          <w:ilvl w:val="0"/>
          <w:numId w:val="22"/>
        </w:numPr>
        <w:jc w:val="both"/>
        <w:rPr>
          <w:rFonts w:ascii="Times New Roman" w:eastAsia="Times New Roman" w:hAnsi="Times New Roman" w:cs="Times New Roman"/>
          <w:sz w:val="24"/>
          <w:szCs w:val="24"/>
          <w:lang w:eastAsia="pl-PL"/>
        </w:rPr>
      </w:pPr>
      <w:r w:rsidRPr="008B2C43">
        <w:rPr>
          <w:rFonts w:ascii="Times New Roman" w:eastAsia="Times New Roman" w:hAnsi="Times New Roman" w:cs="Times New Roman"/>
          <w:sz w:val="24"/>
          <w:szCs w:val="24"/>
          <w:lang w:eastAsia="pl-PL"/>
        </w:rPr>
        <w:t>Wykonywanie następujących typów ablacji: ablacja RF, ablacja 3D i izolacja żył płucnych</w:t>
      </w:r>
    </w:p>
    <w:p w:rsidR="008B2C43" w:rsidRPr="008B2C43" w:rsidRDefault="008B2C43" w:rsidP="008B2C43">
      <w:pPr>
        <w:pStyle w:val="Bezodstpw"/>
        <w:numPr>
          <w:ilvl w:val="0"/>
          <w:numId w:val="22"/>
        </w:numPr>
        <w:jc w:val="both"/>
        <w:rPr>
          <w:rFonts w:ascii="Times New Roman" w:eastAsia="Times New Roman" w:hAnsi="Times New Roman" w:cs="Times New Roman"/>
          <w:sz w:val="24"/>
          <w:szCs w:val="24"/>
          <w:lang w:eastAsia="pl-PL"/>
        </w:rPr>
      </w:pPr>
      <w:r w:rsidRPr="008B2C43">
        <w:rPr>
          <w:rFonts w:ascii="Times New Roman" w:eastAsia="Times New Roman" w:hAnsi="Times New Roman" w:cs="Times New Roman"/>
          <w:sz w:val="24"/>
          <w:szCs w:val="24"/>
          <w:lang w:eastAsia="pl-PL"/>
        </w:rPr>
        <w:t>Wykonywanie inwazyjnego badania elektrofizjologicznego</w:t>
      </w:r>
    </w:p>
    <w:p w:rsidR="008B2C43" w:rsidRPr="008B2C43" w:rsidRDefault="008B2C43" w:rsidP="008B2C43">
      <w:pPr>
        <w:pStyle w:val="Bezodstpw"/>
        <w:numPr>
          <w:ilvl w:val="0"/>
          <w:numId w:val="22"/>
        </w:numPr>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w:t>
      </w:r>
      <w:r w:rsidRPr="008B2C43">
        <w:rPr>
          <w:rFonts w:ascii="Times New Roman" w:eastAsia="Times New Roman" w:hAnsi="Times New Roman" w:cs="Times New Roman"/>
          <w:sz w:val="24"/>
          <w:szCs w:val="24"/>
          <w:lang w:eastAsia="pl-PL"/>
        </w:rPr>
        <w:t xml:space="preserve">ełnienie dyżurów </w:t>
      </w:r>
      <w:r>
        <w:rPr>
          <w:rFonts w:ascii="Times New Roman" w:eastAsia="Times New Roman" w:hAnsi="Times New Roman" w:cs="Times New Roman"/>
          <w:sz w:val="24"/>
          <w:szCs w:val="24"/>
          <w:lang w:eastAsia="pl-PL"/>
        </w:rPr>
        <w:t>medycznych</w:t>
      </w:r>
      <w:r w:rsidRPr="008B2C43">
        <w:rPr>
          <w:rFonts w:ascii="Times New Roman" w:eastAsia="Times New Roman" w:hAnsi="Times New Roman" w:cs="Times New Roman"/>
          <w:sz w:val="24"/>
          <w:szCs w:val="24"/>
          <w:lang w:eastAsia="pl-PL"/>
        </w:rPr>
        <w:t xml:space="preserve"> w Klinice Kardiologii </w:t>
      </w:r>
    </w:p>
    <w:p w:rsidR="009250CB" w:rsidRPr="00674016" w:rsidRDefault="00E52137" w:rsidP="00E52137">
      <w:pPr>
        <w:pStyle w:val="Bezodstpw"/>
        <w:numPr>
          <w:ilvl w:val="0"/>
          <w:numId w:val="22"/>
        </w:numPr>
        <w:jc w:val="both"/>
        <w:rPr>
          <w:color w:val="000000"/>
          <w:sz w:val="24"/>
        </w:rPr>
      </w:pPr>
      <w:r w:rsidRPr="002040DD">
        <w:rPr>
          <w:rFonts w:ascii="Times New Roman" w:eastAsia="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0C6648" w:rsidRPr="00674016">
        <w:rPr>
          <w:rFonts w:ascii="Times New Roman" w:hAnsi="Times New Roman" w:cs="Times New Roman"/>
          <w:b/>
          <w:color w:val="000000"/>
          <w:sz w:val="24"/>
        </w:rPr>
        <w:t xml:space="preserve">( minimalnie </w:t>
      </w:r>
      <w:r w:rsidR="000C6648">
        <w:rPr>
          <w:rFonts w:ascii="Times New Roman" w:hAnsi="Times New Roman" w:cs="Times New Roman"/>
          <w:b/>
          <w:color w:val="000000"/>
          <w:sz w:val="24"/>
        </w:rPr>
        <w:t>40 godz.</w:t>
      </w:r>
      <w:r w:rsidR="000C6648" w:rsidRPr="00674016">
        <w:rPr>
          <w:rFonts w:ascii="Times New Roman" w:hAnsi="Times New Roman" w:cs="Times New Roman"/>
          <w:b/>
          <w:color w:val="000000"/>
          <w:sz w:val="24"/>
        </w:rPr>
        <w:t xml:space="preserve"> w miesiącu, maksymalnie </w:t>
      </w:r>
      <w:r w:rsidR="000C6648">
        <w:rPr>
          <w:rFonts w:ascii="Times New Roman" w:hAnsi="Times New Roman" w:cs="Times New Roman"/>
          <w:b/>
          <w:color w:val="000000"/>
          <w:sz w:val="24"/>
        </w:rPr>
        <w:t>80</w:t>
      </w:r>
      <w:r w:rsidR="000C6648" w:rsidRPr="00674016">
        <w:rPr>
          <w:rFonts w:ascii="Times New Roman" w:hAnsi="Times New Roman" w:cs="Times New Roman"/>
          <w:b/>
          <w:color w:val="000000"/>
          <w:sz w:val="24"/>
        </w:rPr>
        <w:t xml:space="preserve"> godz. w miesiącu</w:t>
      </w:r>
      <w:r w:rsidR="000C6648">
        <w:rPr>
          <w:rFonts w:ascii="Times New Roman" w:hAnsi="Times New Roman" w:cs="Times New Roman"/>
          <w:b/>
          <w:color w:val="000000"/>
          <w:sz w:val="24"/>
        </w:rPr>
        <w:t xml:space="preserve"> dyżurów medycznych</w:t>
      </w:r>
      <w:r w:rsidR="000C6648" w:rsidRPr="00674016">
        <w:rPr>
          <w:rFonts w:ascii="Times New Roman" w:hAnsi="Times New Roman" w:cs="Times New Roman"/>
          <w:b/>
          <w:color w:val="000000"/>
          <w:sz w:val="24"/>
        </w:rPr>
        <w:t xml:space="preserve"> )</w:t>
      </w:r>
      <w:r w:rsidR="000C6648">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oraz w ramach dyżurów medycznych </w:t>
      </w:r>
      <w:r w:rsidR="00BB6358">
        <w:rPr>
          <w:rFonts w:ascii="Times New Roman" w:hAnsi="Times New Roman" w:cs="Times New Roman"/>
          <w:b/>
          <w:color w:val="000000"/>
          <w:sz w:val="24"/>
        </w:rPr>
        <w:t xml:space="preserve"> </w:t>
      </w:r>
      <w:r w:rsidRPr="00AC6DA0">
        <w:rPr>
          <w:rFonts w:ascii="Times New Roman" w:hAnsi="Times New Roman" w:cs="Times New Roman"/>
          <w:color w:val="000000"/>
          <w:sz w:val="24"/>
        </w:rPr>
        <w:t>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E52137" w:rsidP="00E52137">
      <w:pPr>
        <w:ind w:left="3540" w:firstLine="708"/>
        <w:rPr>
          <w:sz w:val="24"/>
          <w:szCs w:val="24"/>
        </w:rPr>
      </w:pPr>
      <w:r>
        <w:rPr>
          <w:sz w:val="24"/>
          <w:szCs w:val="24"/>
        </w:rPr>
        <w:lastRenderedPageBreak/>
        <w:t xml:space="preserve">     </w:t>
      </w:r>
      <w:r w:rsidR="00F971D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F971D3" w:rsidRPr="00F971D3" w:rsidRDefault="00F971D3" w:rsidP="00F971D3">
      <w:pPr>
        <w:pStyle w:val="Akapitzlist"/>
        <w:numPr>
          <w:ilvl w:val="0"/>
          <w:numId w:val="35"/>
        </w:numPr>
        <w:suppressAutoHyphens w:val="0"/>
        <w:jc w:val="both"/>
        <w:rPr>
          <w:b/>
          <w:sz w:val="24"/>
          <w:szCs w:val="24"/>
        </w:rPr>
      </w:pPr>
      <w:r w:rsidRPr="00F971D3">
        <w:rPr>
          <w:bCs/>
          <w:sz w:val="24"/>
          <w:szCs w:val="24"/>
        </w:rPr>
        <w:t>( min. ilość procedur 3, max. ilość procedur 15 w miesiącu )</w:t>
      </w:r>
    </w:p>
    <w:p w:rsidR="008B2C43" w:rsidRPr="008B2C43" w:rsidRDefault="008B2C43" w:rsidP="00F971D3">
      <w:pPr>
        <w:pStyle w:val="Akapitzlist"/>
        <w:numPr>
          <w:ilvl w:val="0"/>
          <w:numId w:val="36"/>
        </w:numPr>
        <w:suppressAutoHyphens w:val="0"/>
        <w:contextualSpacing w:val="0"/>
        <w:jc w:val="both"/>
        <w:rPr>
          <w:b/>
          <w:sz w:val="24"/>
          <w:szCs w:val="24"/>
        </w:rPr>
      </w:pPr>
      <w:r w:rsidRPr="008B2C43">
        <w:rPr>
          <w:b/>
          <w:sz w:val="24"/>
          <w:szCs w:val="24"/>
        </w:rPr>
        <w:t>s</w:t>
      </w:r>
      <w:r w:rsidR="00F971D3">
        <w:rPr>
          <w:b/>
          <w:sz w:val="24"/>
          <w:szCs w:val="24"/>
        </w:rPr>
        <w:t>tawka za 1 procedurę ………</w:t>
      </w:r>
      <w:r w:rsidRPr="008B2C43">
        <w:rPr>
          <w:b/>
          <w:sz w:val="24"/>
          <w:szCs w:val="24"/>
        </w:rPr>
        <w:t>zł brutto</w:t>
      </w:r>
      <w:r w:rsidR="00F971D3">
        <w:rPr>
          <w:b/>
          <w:sz w:val="24"/>
          <w:szCs w:val="24"/>
        </w:rPr>
        <w:t xml:space="preserve"> ( słownie:………)</w:t>
      </w:r>
      <w:r w:rsidRPr="008B2C43">
        <w:rPr>
          <w:b/>
          <w:sz w:val="24"/>
          <w:szCs w:val="24"/>
        </w:rPr>
        <w:t xml:space="preserve"> - procedura ablacji zarówno 3D,</w:t>
      </w:r>
      <w:r w:rsidR="00F971D3">
        <w:rPr>
          <w:b/>
          <w:sz w:val="24"/>
          <w:szCs w:val="24"/>
        </w:rPr>
        <w:t xml:space="preserve"> </w:t>
      </w:r>
      <w:r w:rsidRPr="008B2C43">
        <w:rPr>
          <w:b/>
          <w:sz w:val="24"/>
          <w:szCs w:val="24"/>
        </w:rPr>
        <w:t>jak i izolacji żył płucnych</w:t>
      </w:r>
    </w:p>
    <w:p w:rsidR="008B2C43" w:rsidRDefault="00F971D3" w:rsidP="00F971D3">
      <w:pPr>
        <w:pStyle w:val="Akapitzlist"/>
        <w:numPr>
          <w:ilvl w:val="0"/>
          <w:numId w:val="36"/>
        </w:numPr>
        <w:suppressAutoHyphens w:val="0"/>
        <w:contextualSpacing w:val="0"/>
        <w:jc w:val="both"/>
        <w:rPr>
          <w:b/>
          <w:sz w:val="24"/>
          <w:szCs w:val="24"/>
        </w:rPr>
      </w:pPr>
      <w:r>
        <w:rPr>
          <w:b/>
          <w:sz w:val="24"/>
          <w:szCs w:val="24"/>
        </w:rPr>
        <w:t xml:space="preserve"> stawka za 1 procedurę ………</w:t>
      </w:r>
      <w:r w:rsidR="008B2C43" w:rsidRPr="008B2C43">
        <w:rPr>
          <w:b/>
          <w:sz w:val="24"/>
          <w:szCs w:val="24"/>
        </w:rPr>
        <w:t>…zł brutto</w:t>
      </w:r>
      <w:r>
        <w:rPr>
          <w:b/>
          <w:sz w:val="24"/>
          <w:szCs w:val="24"/>
        </w:rPr>
        <w:t xml:space="preserve"> ( słownie:………)</w:t>
      </w:r>
      <w:r w:rsidR="008B2C43" w:rsidRPr="008B2C43">
        <w:rPr>
          <w:b/>
          <w:sz w:val="24"/>
          <w:szCs w:val="24"/>
        </w:rPr>
        <w:t xml:space="preserve"> – procedura inwazyjnego badania elektrofizjologicznego i ablacji RF</w:t>
      </w:r>
    </w:p>
    <w:p w:rsidR="008B2C43" w:rsidRDefault="008B2C43" w:rsidP="008B2C43">
      <w:pPr>
        <w:pStyle w:val="Akapitzlist"/>
        <w:numPr>
          <w:ilvl w:val="0"/>
          <w:numId w:val="32"/>
        </w:numPr>
        <w:suppressAutoHyphens w:val="0"/>
        <w:ind w:left="714" w:hanging="357"/>
        <w:contextualSpacing w:val="0"/>
        <w:jc w:val="both"/>
        <w:rPr>
          <w:b/>
          <w:sz w:val="24"/>
          <w:szCs w:val="24"/>
        </w:rPr>
      </w:pPr>
      <w:r w:rsidRPr="008B2C43">
        <w:rPr>
          <w:b/>
          <w:sz w:val="24"/>
          <w:szCs w:val="24"/>
        </w:rPr>
        <w:t>stawka za 1 godzinę …………………zł brutto dyżuru</w:t>
      </w:r>
      <w:r w:rsidR="00F971D3">
        <w:rPr>
          <w:b/>
          <w:sz w:val="24"/>
          <w:szCs w:val="24"/>
        </w:rPr>
        <w:t xml:space="preserve"> ( słownie:………)</w:t>
      </w:r>
    </w:p>
    <w:p w:rsidR="00F971D3" w:rsidRPr="008B2C43" w:rsidRDefault="00F971D3" w:rsidP="00F971D3">
      <w:pPr>
        <w:pStyle w:val="Akapitzlist"/>
        <w:suppressAutoHyphens w:val="0"/>
        <w:ind w:left="714"/>
        <w:contextualSpacing w:val="0"/>
        <w:jc w:val="both"/>
        <w:rPr>
          <w:b/>
          <w:sz w:val="24"/>
          <w:szCs w:val="24"/>
        </w:rPr>
      </w:pP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F971D3" w:rsidRDefault="00F971D3"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F971D3" w:rsidRDefault="00F971D3"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B2C43" w:rsidRDefault="008B2C43" w:rsidP="009A21AB">
      <w:pPr>
        <w:jc w:val="center"/>
        <w:rPr>
          <w:sz w:val="24"/>
        </w:rPr>
      </w:pPr>
    </w:p>
    <w:p w:rsidR="00F971D3" w:rsidRDefault="00F971D3" w:rsidP="009A21AB">
      <w:pPr>
        <w:jc w:val="center"/>
        <w:rPr>
          <w:sz w:val="24"/>
        </w:rPr>
      </w:pPr>
    </w:p>
    <w:p w:rsidR="00F971D3" w:rsidRDefault="00F971D3" w:rsidP="009A21AB">
      <w:pPr>
        <w:jc w:val="center"/>
        <w:rPr>
          <w:sz w:val="24"/>
        </w:rPr>
      </w:pPr>
    </w:p>
    <w:p w:rsidR="00F971D3" w:rsidRDefault="00F971D3" w:rsidP="009A21AB">
      <w:pPr>
        <w:jc w:val="center"/>
        <w:rPr>
          <w:sz w:val="24"/>
        </w:rPr>
      </w:pPr>
    </w:p>
    <w:p w:rsidR="00F971D3" w:rsidRDefault="00F971D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F971D3" w:rsidRDefault="00F971D3" w:rsidP="00EA6644">
      <w:pPr>
        <w:jc w:val="center"/>
        <w:rPr>
          <w:sz w:val="24"/>
        </w:rPr>
      </w:pPr>
    </w:p>
    <w:p w:rsidR="00EA6644" w:rsidRDefault="00EA6644" w:rsidP="00EA6644">
      <w:pPr>
        <w:jc w:val="center"/>
        <w:rPr>
          <w:sz w:val="24"/>
        </w:rPr>
      </w:pPr>
      <w:r>
        <w:rPr>
          <w:sz w:val="24"/>
        </w:rPr>
        <w:t>§ 23</w:t>
      </w:r>
    </w:p>
    <w:p w:rsidR="00EA6644" w:rsidRDefault="00EA6644" w:rsidP="00EA6644">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9250CB" w:rsidRDefault="009250CB"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5022ED">
        <w:rPr>
          <w:b/>
          <w:sz w:val="24"/>
        </w:rPr>
        <w:t>6</w:t>
      </w:r>
      <w:bookmarkStart w:id="0" w:name="_GoBack"/>
      <w:bookmarkEnd w:id="0"/>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F971D3" w:rsidRDefault="00F971D3"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F971D3" w:rsidRDefault="00F971D3" w:rsidP="009250CB">
      <w:pPr>
        <w:jc w:val="center"/>
        <w:rPr>
          <w:sz w:val="24"/>
        </w:rPr>
      </w:pPr>
    </w:p>
    <w:p w:rsidR="00F971D3" w:rsidRDefault="00F971D3" w:rsidP="009250CB">
      <w:pPr>
        <w:jc w:val="center"/>
        <w:rPr>
          <w:sz w:val="24"/>
        </w:rPr>
      </w:pPr>
    </w:p>
    <w:p w:rsidR="00F971D3" w:rsidRDefault="00F971D3" w:rsidP="009250CB">
      <w:pPr>
        <w:jc w:val="center"/>
        <w:rPr>
          <w:sz w:val="24"/>
        </w:rPr>
      </w:pPr>
    </w:p>
    <w:p w:rsidR="009250CB" w:rsidRDefault="009250CB" w:rsidP="009250CB">
      <w:pPr>
        <w:jc w:val="center"/>
        <w:rPr>
          <w:sz w:val="24"/>
        </w:rPr>
      </w:pPr>
      <w:r>
        <w:rPr>
          <w:sz w:val="24"/>
        </w:rPr>
        <w:t>§ 28</w:t>
      </w:r>
    </w:p>
    <w:p w:rsidR="008B2C43" w:rsidRDefault="008B2C43" w:rsidP="008B2C43">
      <w:pPr>
        <w:jc w:val="both"/>
        <w:rPr>
          <w:sz w:val="24"/>
        </w:rPr>
      </w:pPr>
      <w:r>
        <w:rPr>
          <w:sz w:val="24"/>
        </w:rPr>
        <w:t>Przyjmujący zamówienie zapłaci Udzielającemu zamówienie kary umowne:</w:t>
      </w:r>
    </w:p>
    <w:p w:rsidR="008B2C43" w:rsidRDefault="008B2C43" w:rsidP="008B2C43">
      <w:pPr>
        <w:numPr>
          <w:ilvl w:val="0"/>
          <w:numId w:val="33"/>
        </w:numPr>
        <w:jc w:val="both"/>
        <w:rPr>
          <w:sz w:val="24"/>
        </w:rPr>
      </w:pPr>
      <w:r>
        <w:rPr>
          <w:sz w:val="24"/>
        </w:rPr>
        <w:t>Za odstąpienie bez zgody zamawiającego od realizacji świadczeń zdrowotnych objętych niniejsza umową w wysokości 5% średniej wartości faktury z ostatnich 3 miesięcy za każdy dzień nieobecności, nie więcej niż 50%  średniej wartości faktury z ostatnich 3 miesięcy.</w:t>
      </w:r>
    </w:p>
    <w:p w:rsidR="008B2C43" w:rsidRDefault="008B2C43" w:rsidP="008B2C43">
      <w:pPr>
        <w:numPr>
          <w:ilvl w:val="0"/>
          <w:numId w:val="33"/>
        </w:numPr>
        <w:jc w:val="both"/>
        <w:rPr>
          <w:sz w:val="24"/>
        </w:rPr>
      </w:pPr>
      <w:r>
        <w:rPr>
          <w:sz w:val="24"/>
        </w:rPr>
        <w:t>Za pobieranie nienależnych opłat od ubezpieczonych za świadczenia objęte przedmiotem niniejszej umowy w wysokości – 10 % średniej wartości faktury z ostatnich 3 miesięcy.</w:t>
      </w:r>
    </w:p>
    <w:p w:rsidR="008B2C43" w:rsidRDefault="008B2C43" w:rsidP="008B2C43">
      <w:pPr>
        <w:numPr>
          <w:ilvl w:val="0"/>
          <w:numId w:val="33"/>
        </w:numPr>
        <w:jc w:val="both"/>
        <w:rPr>
          <w:sz w:val="24"/>
        </w:rPr>
      </w:pPr>
      <w:r>
        <w:rPr>
          <w:sz w:val="24"/>
        </w:rPr>
        <w:t xml:space="preserve">Za wystawianie recept na rzecz hospitalizowanego w toku leczenia szpitalnego </w:t>
      </w:r>
      <w:r>
        <w:rPr>
          <w:sz w:val="24"/>
        </w:rPr>
        <w:br/>
        <w:t>w wysokości – 10% średniej wartości faktury z ostatnich 3 miesięcy.</w:t>
      </w:r>
    </w:p>
    <w:p w:rsidR="008B2C43" w:rsidRDefault="008B2C43" w:rsidP="008B2C43">
      <w:pPr>
        <w:numPr>
          <w:ilvl w:val="0"/>
          <w:numId w:val="33"/>
        </w:numPr>
        <w:jc w:val="both"/>
        <w:rPr>
          <w:sz w:val="24"/>
        </w:rPr>
      </w:pPr>
      <w:r>
        <w:rPr>
          <w:sz w:val="24"/>
        </w:rPr>
        <w:t xml:space="preserve">Za uzasadnioną skargę pacjenta  - 10% średniej wartości faktury z ostatnich 3 miesięcy. </w:t>
      </w:r>
    </w:p>
    <w:p w:rsidR="008B2C43" w:rsidRDefault="008B2C43" w:rsidP="008B2C43">
      <w:pPr>
        <w:numPr>
          <w:ilvl w:val="0"/>
          <w:numId w:val="33"/>
        </w:numPr>
        <w:jc w:val="both"/>
        <w:rPr>
          <w:i/>
          <w:sz w:val="24"/>
        </w:rPr>
      </w:pPr>
      <w:r>
        <w:rPr>
          <w:sz w:val="24"/>
        </w:rPr>
        <w:t>W przypadku, gdy w ciągu pierwszych trzech miesięcy trwania umowy, nie poprzedzonej inną umową o udzielenie zamówienia na świadczenia zdrowotne w 4WSzKzP SPZOZ, zaistnieje zdarzenie wymienione w punktach 1-4, kara umowna wynosi 500zł brutto.</w:t>
      </w:r>
    </w:p>
    <w:p w:rsidR="008B2C43" w:rsidRDefault="008B2C43" w:rsidP="008B2C43">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CD40A8" w:rsidRDefault="00CD40A8" w:rsidP="009250CB">
      <w:pPr>
        <w:jc w:val="center"/>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CD40A8" w:rsidRDefault="00CD40A8" w:rsidP="009250CB">
      <w:pPr>
        <w:jc w:val="center"/>
        <w:rPr>
          <w:sz w:val="24"/>
        </w:rPr>
      </w:pPr>
    </w:p>
    <w:p w:rsidR="00F971D3" w:rsidRDefault="00F971D3" w:rsidP="009250CB">
      <w:pPr>
        <w:jc w:val="center"/>
        <w:rPr>
          <w:sz w:val="24"/>
        </w:rPr>
      </w:pPr>
    </w:p>
    <w:p w:rsidR="00F971D3" w:rsidRDefault="00F971D3"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E9228E" w:rsidRDefault="00E9228E"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5022ED">
      <w:rPr>
        <w:noProof/>
      </w:rPr>
      <w:t>15</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E1F3011"/>
    <w:multiLevelType w:val="hybridMultilevel"/>
    <w:tmpl w:val="87B803E6"/>
    <w:lvl w:ilvl="0" w:tplc="04150001">
      <w:start w:val="1"/>
      <w:numFmt w:val="bullet"/>
      <w:lvlText w:val=""/>
      <w:lvlJc w:val="left"/>
      <w:pPr>
        <w:ind w:left="720" w:hanging="360"/>
      </w:pPr>
      <w:rPr>
        <w:rFonts w:ascii="Symbol" w:hAnsi="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4645A1E"/>
    <w:multiLevelType w:val="hybridMultilevel"/>
    <w:tmpl w:val="E26A7D76"/>
    <w:lvl w:ilvl="0" w:tplc="00000014">
      <w:start w:val="1"/>
      <w:numFmt w:val="bullet"/>
      <w:lvlText w:val=""/>
      <w:lvlJc w:val="left"/>
      <w:pPr>
        <w:ind w:left="720" w:hanging="360"/>
      </w:pPr>
      <w:rPr>
        <w:rFonts w:ascii="Symbol" w:hAnsi="Symbol" w:cs="Symbol" w:hint="default"/>
        <w:sz w:val="20"/>
        <w:szCs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6"/>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C6648"/>
    <w:rsid w:val="000E7A2A"/>
    <w:rsid w:val="001622B8"/>
    <w:rsid w:val="00186972"/>
    <w:rsid w:val="00235D81"/>
    <w:rsid w:val="002707D2"/>
    <w:rsid w:val="002D217C"/>
    <w:rsid w:val="002F2369"/>
    <w:rsid w:val="00342E05"/>
    <w:rsid w:val="003C461B"/>
    <w:rsid w:val="004271D5"/>
    <w:rsid w:val="00467103"/>
    <w:rsid w:val="004B5416"/>
    <w:rsid w:val="005015A2"/>
    <w:rsid w:val="005022ED"/>
    <w:rsid w:val="00517AF4"/>
    <w:rsid w:val="00563704"/>
    <w:rsid w:val="005D0C4E"/>
    <w:rsid w:val="00645100"/>
    <w:rsid w:val="00674016"/>
    <w:rsid w:val="007D0E1E"/>
    <w:rsid w:val="008B2C43"/>
    <w:rsid w:val="008B7DCD"/>
    <w:rsid w:val="009250CB"/>
    <w:rsid w:val="009266CE"/>
    <w:rsid w:val="009A21AB"/>
    <w:rsid w:val="00A043D7"/>
    <w:rsid w:val="00A74E67"/>
    <w:rsid w:val="00AC6DA0"/>
    <w:rsid w:val="00BB415A"/>
    <w:rsid w:val="00BB6358"/>
    <w:rsid w:val="00C7384B"/>
    <w:rsid w:val="00CD40A8"/>
    <w:rsid w:val="00CD650A"/>
    <w:rsid w:val="00D46BA8"/>
    <w:rsid w:val="00DB0972"/>
    <w:rsid w:val="00E52137"/>
    <w:rsid w:val="00E9228E"/>
    <w:rsid w:val="00EA6644"/>
    <w:rsid w:val="00EB5408"/>
    <w:rsid w:val="00EC3E86"/>
    <w:rsid w:val="00F52CB0"/>
    <w:rsid w:val="00F80744"/>
    <w:rsid w:val="00F971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05BC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338659126">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15</Pages>
  <Words>6389</Words>
  <Characters>38338</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36</cp:revision>
  <cp:lastPrinted>2018-08-24T09:43:00Z</cp:lastPrinted>
  <dcterms:created xsi:type="dcterms:W3CDTF">2018-08-22T06:38:00Z</dcterms:created>
  <dcterms:modified xsi:type="dcterms:W3CDTF">2019-04-29T11:27:00Z</dcterms:modified>
</cp:coreProperties>
</file>