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53342">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033C43" w:rsidRPr="00033C43">
        <w:rPr>
          <w:sz w:val="24"/>
          <w:szCs w:val="24"/>
          <w:u w:val="single"/>
        </w:rPr>
        <w:t xml:space="preserve">w zakresie dyżurów medycznych w Szpitalnym Oddziale Ratunkowym i Klinicznym Oddziale Okulistycznym przez lekarza w trakcie specjalizacji z okulistyki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6304CD" w:rsidRDefault="00033C43" w:rsidP="006304CD">
      <w:pPr>
        <w:numPr>
          <w:ilvl w:val="0"/>
          <w:numId w:val="22"/>
        </w:numPr>
        <w:ind w:left="993"/>
        <w:jc w:val="both"/>
        <w:rPr>
          <w:rFonts w:eastAsia="Calibri"/>
          <w:color w:val="000000"/>
          <w:sz w:val="24"/>
          <w:szCs w:val="22"/>
        </w:rPr>
      </w:pPr>
      <w:r>
        <w:rPr>
          <w:rFonts w:eastAsia="Calibri"/>
          <w:color w:val="000000"/>
          <w:sz w:val="24"/>
          <w:szCs w:val="22"/>
        </w:rPr>
        <w:t>pełnienie dyżurów</w:t>
      </w:r>
      <w:r w:rsidR="006304CD" w:rsidRPr="006304CD">
        <w:rPr>
          <w:rFonts w:eastAsia="Calibri"/>
          <w:color w:val="000000"/>
          <w:sz w:val="24"/>
          <w:szCs w:val="22"/>
        </w:rPr>
        <w:t>,</w:t>
      </w:r>
    </w:p>
    <w:p w:rsidR="006304CD" w:rsidRDefault="00033C43" w:rsidP="00033C43">
      <w:pPr>
        <w:numPr>
          <w:ilvl w:val="0"/>
          <w:numId w:val="22"/>
        </w:numPr>
        <w:ind w:left="993"/>
        <w:jc w:val="both"/>
        <w:rPr>
          <w:rFonts w:eastAsia="Calibri"/>
          <w:color w:val="000000"/>
          <w:sz w:val="24"/>
          <w:szCs w:val="22"/>
        </w:rPr>
      </w:pPr>
      <w:r w:rsidRPr="00033C43">
        <w:rPr>
          <w:rFonts w:eastAsia="Calibri"/>
          <w:color w:val="000000"/>
          <w:sz w:val="24"/>
          <w:szCs w:val="22"/>
        </w:rPr>
        <w:t>zlecanie i wykonywanie: zabiegów diagnostycznych i leczniczych</w:t>
      </w:r>
      <w:r w:rsidR="006304CD" w:rsidRPr="00033C43">
        <w:rPr>
          <w:rFonts w:eastAsia="Calibri"/>
          <w:color w:val="000000"/>
          <w:sz w:val="24"/>
          <w:szCs w:val="22"/>
        </w:rPr>
        <w:t>,</w:t>
      </w:r>
    </w:p>
    <w:p w:rsidR="00033C43" w:rsidRDefault="00033C43" w:rsidP="00033C43">
      <w:pPr>
        <w:numPr>
          <w:ilvl w:val="0"/>
          <w:numId w:val="22"/>
        </w:numPr>
        <w:ind w:left="993"/>
        <w:jc w:val="both"/>
        <w:rPr>
          <w:rFonts w:eastAsia="Calibri"/>
          <w:color w:val="000000"/>
          <w:sz w:val="24"/>
          <w:szCs w:val="22"/>
        </w:rPr>
      </w:pPr>
      <w:r>
        <w:rPr>
          <w:rFonts w:eastAsia="Calibri"/>
          <w:color w:val="000000"/>
          <w:sz w:val="24"/>
          <w:szCs w:val="22"/>
        </w:rPr>
        <w:t>zlecanie badań dodatkowych i leków</w:t>
      </w:r>
    </w:p>
    <w:p w:rsidR="00033C43" w:rsidRPr="00033C43" w:rsidRDefault="00033C43" w:rsidP="00033C43">
      <w:pPr>
        <w:numPr>
          <w:ilvl w:val="0"/>
          <w:numId w:val="22"/>
        </w:numPr>
        <w:ind w:left="993"/>
        <w:jc w:val="both"/>
        <w:rPr>
          <w:rFonts w:eastAsia="Calibri"/>
          <w:color w:val="000000"/>
          <w:sz w:val="24"/>
          <w:szCs w:val="22"/>
        </w:rPr>
      </w:pPr>
      <w:r>
        <w:rPr>
          <w:rFonts w:eastAsia="Calibri"/>
          <w:color w:val="000000"/>
          <w:sz w:val="24"/>
          <w:szCs w:val="22"/>
        </w:rPr>
        <w:t>prowadzenie wymaganej dokumentacji</w:t>
      </w:r>
    </w:p>
    <w:p w:rsidR="009250CB" w:rsidRPr="006304CD" w:rsidRDefault="006304CD" w:rsidP="006304CD">
      <w:pPr>
        <w:numPr>
          <w:ilvl w:val="0"/>
          <w:numId w:val="22"/>
        </w:numPr>
        <w:ind w:left="993"/>
        <w:jc w:val="both"/>
        <w:rPr>
          <w:rFonts w:ascii="Calibri" w:eastAsia="Calibri" w:hAnsi="Calibri" w:cs="Calibri"/>
          <w:color w:val="000000"/>
          <w:sz w:val="24"/>
          <w:szCs w:val="22"/>
        </w:rPr>
      </w:pPr>
      <w:r w:rsidRPr="006304C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6304CD">
        <w:rPr>
          <w:color w:val="000000"/>
          <w:sz w:val="24"/>
          <w:szCs w:val="24"/>
          <w:lang w:eastAsia="pl-PL"/>
        </w:rPr>
        <w:t xml:space="preserve">         </w:t>
      </w:r>
    </w:p>
    <w:p w:rsidR="009250CB" w:rsidRPr="00033C43" w:rsidRDefault="009250CB" w:rsidP="00033C43">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 xml:space="preserve">Przyjmujący </w:t>
      </w:r>
      <w:r w:rsidR="00033C43" w:rsidRPr="00033C43">
        <w:rPr>
          <w:rFonts w:ascii="Times New Roman" w:hAnsi="Times New Roman" w:cs="Times New Roman"/>
          <w:color w:val="000000"/>
          <w:sz w:val="24"/>
        </w:rPr>
        <w:t xml:space="preserve">zamówienie zobowiązuje się do ciągłości udzielania świadczeń uwzględniających pracę </w:t>
      </w:r>
      <w:bookmarkStart w:id="0" w:name="_Hlk502652493"/>
      <w:bookmarkStart w:id="1" w:name="_Hlk513098535"/>
      <w:r w:rsidR="00033C43" w:rsidRPr="00033C43">
        <w:rPr>
          <w:rFonts w:ascii="Times New Roman" w:hAnsi="Times New Roman" w:cs="Times New Roman"/>
          <w:color w:val="000000"/>
          <w:sz w:val="24"/>
        </w:rPr>
        <w:t>Szpitalnego Oddziału Ratunkowego i Klinicznego Oddziału Okulistycznego</w:t>
      </w:r>
      <w:bookmarkEnd w:id="1"/>
      <w:r w:rsidR="00033C43">
        <w:rPr>
          <w:rFonts w:ascii="Times New Roman" w:hAnsi="Times New Roman" w:cs="Times New Roman"/>
          <w:color w:val="000000"/>
          <w:sz w:val="24"/>
        </w:rPr>
        <w:t xml:space="preserve"> ( zwanych dalej oddziałami )</w:t>
      </w:r>
      <w:r w:rsidR="00033C43" w:rsidRPr="00033C43">
        <w:rPr>
          <w:rFonts w:ascii="Times New Roman" w:hAnsi="Times New Roman" w:cs="Times New Roman"/>
          <w:color w:val="000000"/>
          <w:sz w:val="24"/>
        </w:rPr>
        <w:t xml:space="preserve"> </w:t>
      </w:r>
      <w:bookmarkEnd w:id="0"/>
      <w:r w:rsidR="00033C43" w:rsidRPr="00033C43">
        <w:rPr>
          <w:rFonts w:ascii="Times New Roman" w:hAnsi="Times New Roman" w:cs="Times New Roman"/>
          <w:color w:val="000000"/>
          <w:sz w:val="24"/>
        </w:rPr>
        <w:t>w systemie pracy całodobowej przez siedem dni w tygodniu</w:t>
      </w:r>
      <w:r w:rsidR="00033C43" w:rsidRPr="00033C43">
        <w:rPr>
          <w:rFonts w:ascii="Times New Roman" w:hAnsi="Times New Roman" w:cs="Times New Roman"/>
          <w:bCs/>
          <w:color w:val="000000"/>
          <w:sz w:val="24"/>
        </w:rPr>
        <w:t xml:space="preserve">. </w:t>
      </w:r>
      <w:r w:rsidR="00033C43" w:rsidRPr="00033C43">
        <w:rPr>
          <w:rFonts w:ascii="Times New Roman" w:hAnsi="Times New Roman" w:cs="Times New Roman"/>
          <w:color w:val="000000"/>
          <w:sz w:val="24"/>
        </w:rPr>
        <w:t>Przyjmujący zamówi</w:t>
      </w:r>
      <w:r w:rsidR="00033C43">
        <w:rPr>
          <w:rFonts w:ascii="Times New Roman" w:hAnsi="Times New Roman" w:cs="Times New Roman"/>
          <w:color w:val="000000"/>
          <w:sz w:val="24"/>
        </w:rPr>
        <w:t xml:space="preserve">enie będzie udzielał świadczeń w godzinach </w:t>
      </w:r>
      <w:r w:rsidR="00033C43" w:rsidRPr="00033C43">
        <w:rPr>
          <w:rFonts w:ascii="Times New Roman" w:hAnsi="Times New Roman" w:cs="Times New Roman"/>
          <w:b/>
          <w:color w:val="000000"/>
          <w:sz w:val="24"/>
        </w:rPr>
        <w:t xml:space="preserve">( minimalnie </w:t>
      </w:r>
      <w:r w:rsidR="00033C43">
        <w:rPr>
          <w:rFonts w:ascii="Times New Roman" w:hAnsi="Times New Roman" w:cs="Times New Roman"/>
          <w:b/>
          <w:color w:val="000000"/>
          <w:sz w:val="24"/>
        </w:rPr>
        <w:t>4</w:t>
      </w:r>
      <w:r w:rsidR="00033C43" w:rsidRPr="00033C43">
        <w:rPr>
          <w:rFonts w:ascii="Times New Roman" w:hAnsi="Times New Roman" w:cs="Times New Roman"/>
          <w:b/>
          <w:color w:val="000000"/>
          <w:sz w:val="24"/>
        </w:rPr>
        <w:t>0 godz. w miesiącu, maksymalnie 120 godz. w miesiącu )</w:t>
      </w:r>
      <w:r w:rsidR="00033C43" w:rsidRPr="00033C43">
        <w:rPr>
          <w:rFonts w:ascii="Times New Roman" w:hAnsi="Times New Roman" w:cs="Times New Roman"/>
          <w:color w:val="000000"/>
          <w:sz w:val="24"/>
        </w:rPr>
        <w:t xml:space="preserve"> ustalonych w harmonogramie pracy Klinicznego Oddziału Okulistycznego oraz w ramach dyżurów medycznych i na wezwanie 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w:t>
      </w:r>
      <w:r w:rsidR="00033C43">
        <w:rPr>
          <w:sz w:val="24"/>
        </w:rPr>
        <w:t>y</w:t>
      </w:r>
      <w:r w:rsidR="006304CD" w:rsidRPr="000951DF">
        <w:rPr>
          <w:sz w:val="24"/>
        </w:rPr>
        <w:t xml:space="preserve"> określo</w:t>
      </w:r>
      <w:r w:rsidR="004637CE">
        <w:rPr>
          <w:sz w:val="24"/>
        </w:rPr>
        <w:t>ne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w:t>
      </w:r>
      <w:r w:rsidR="004637CE">
        <w:rPr>
          <w:sz w:val="24"/>
        </w:rPr>
        <w:t>prawnego funkcjonowania oddziałów</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4637CE" w:rsidRDefault="004637CE" w:rsidP="009250CB">
      <w:pPr>
        <w:ind w:left="360"/>
        <w:jc w:val="center"/>
        <w:rPr>
          <w:sz w:val="24"/>
        </w:rPr>
      </w:pP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6304CD" w:rsidRPr="000951DF">
        <w:rPr>
          <w:sz w:val="24"/>
        </w:rPr>
        <w:t xml:space="preserve">Ordynator </w:t>
      </w:r>
      <w:r w:rsidR="004637CE" w:rsidRPr="004637CE">
        <w:rPr>
          <w:color w:val="000000"/>
          <w:sz w:val="24"/>
          <w:szCs w:val="24"/>
        </w:rPr>
        <w:t>Klinicznego Oddziału Okulistycznego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9250CB" w:rsidRDefault="009250CB" w:rsidP="009250CB">
      <w:pPr>
        <w:jc w:val="center"/>
        <w:rPr>
          <w:sz w:val="24"/>
        </w:rPr>
      </w:pPr>
    </w:p>
    <w:p w:rsidR="004637CE" w:rsidRDefault="004637CE"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4637CE" w:rsidRDefault="004637CE" w:rsidP="009250CB">
      <w:pPr>
        <w:jc w:val="center"/>
        <w:rPr>
          <w:sz w:val="24"/>
        </w:rPr>
      </w:pPr>
    </w:p>
    <w:p w:rsidR="004637CE" w:rsidRDefault="004637CE" w:rsidP="009250CB">
      <w:pPr>
        <w:jc w:val="center"/>
        <w:rPr>
          <w:sz w:val="24"/>
        </w:rPr>
      </w:pPr>
    </w:p>
    <w:p w:rsidR="009250CB" w:rsidRDefault="009250CB" w:rsidP="009250CB">
      <w:pPr>
        <w:jc w:val="center"/>
        <w:rPr>
          <w:sz w:val="24"/>
        </w:rPr>
      </w:pPr>
      <w:r>
        <w:rPr>
          <w:sz w:val="24"/>
        </w:rPr>
        <w:t>§ 6</w:t>
      </w:r>
    </w:p>
    <w:p w:rsidR="009250CB" w:rsidRDefault="009250CB" w:rsidP="004637CE">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46E93">
        <w:t xml:space="preserve"> póź</w:t>
      </w:r>
      <w:r w:rsidR="006304CD">
        <w:t>n.zm.</w:t>
      </w:r>
      <w:r>
        <w:t>) oraz zasadami ustalonymi przez Udzielającego zamówienia.</w:t>
      </w:r>
      <w:r>
        <w:rPr>
          <w:szCs w:val="24"/>
        </w:rPr>
        <w:t xml:space="preserve">     </w:t>
      </w:r>
    </w:p>
    <w:p w:rsidR="009250CB" w:rsidRDefault="004637CE" w:rsidP="004637CE">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4637CE" w:rsidRDefault="004637CE"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86005">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4637CE" w:rsidRDefault="004637CE"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6382" w:rsidRPr="00406382" w:rsidRDefault="00406382" w:rsidP="00406382">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06382" w:rsidRDefault="00406382" w:rsidP="00406382">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406382" w:rsidRDefault="00406382"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406382" w:rsidRDefault="00406382"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406382" w:rsidRDefault="0040638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57974">
        <w:rPr>
          <w:sz w:val="24"/>
        </w:rPr>
        <w:t xml:space="preserve">Ordynator </w:t>
      </w:r>
      <w:r w:rsidR="004637CE" w:rsidRPr="00735898">
        <w:rPr>
          <w:color w:val="000000"/>
          <w:sz w:val="24"/>
          <w:szCs w:val="24"/>
          <w:lang w:eastAsia="en-US"/>
        </w:rPr>
        <w:t>Klinicznego Oddziału Okulistycznego</w:t>
      </w:r>
      <w:r w:rsidR="00157974">
        <w:rPr>
          <w:color w:val="000000"/>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3E24FC" w:rsidRDefault="003E24FC" w:rsidP="00874784">
      <w:pPr>
        <w:jc w:val="center"/>
        <w:rPr>
          <w:sz w:val="24"/>
        </w:rPr>
      </w:pPr>
    </w:p>
    <w:p w:rsidR="00406382" w:rsidRDefault="00406382"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4637CE" w:rsidRDefault="004637CE"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4637CE">
        <w:rPr>
          <w:b/>
          <w:sz w:val="24"/>
        </w:rPr>
        <w:t>……….….</w:t>
      </w:r>
      <w:r w:rsidR="003E24FC">
        <w:rPr>
          <w:b/>
          <w:sz w:val="24"/>
        </w:rPr>
        <w:t>r.</w:t>
      </w:r>
      <w:r>
        <w:rPr>
          <w:sz w:val="24"/>
        </w:rPr>
        <w:t xml:space="preserve"> do </w:t>
      </w:r>
      <w:r w:rsidR="004637CE">
        <w:rPr>
          <w:b/>
          <w:sz w:val="24"/>
        </w:rPr>
        <w:t>…………….</w:t>
      </w:r>
      <w:r w:rsidR="003E24FC">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4637CE" w:rsidRDefault="004637CE"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637CE" w:rsidRDefault="004637C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4637CE" w:rsidRDefault="004637CE" w:rsidP="009250CB">
      <w:pPr>
        <w:jc w:val="center"/>
        <w:rPr>
          <w:sz w:val="24"/>
        </w:rPr>
      </w:pPr>
    </w:p>
    <w:p w:rsidR="004637CE" w:rsidRDefault="004637C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4637CE" w:rsidRDefault="004637C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4637CE" w:rsidRDefault="004637CE"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4637CE" w:rsidRDefault="004637CE"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4637CE" w:rsidRDefault="004637CE"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4637CE" w:rsidRDefault="004637CE" w:rsidP="009250CB">
      <w:pPr>
        <w:jc w:val="center"/>
        <w:rPr>
          <w:sz w:val="24"/>
        </w:rPr>
      </w:pPr>
    </w:p>
    <w:p w:rsidR="004637CE" w:rsidRDefault="004637CE"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Pr="005C587E" w:rsidRDefault="00406382" w:rsidP="009250CB">
      <w:pPr>
        <w:autoSpaceDE w:val="0"/>
        <w:autoSpaceDN w:val="0"/>
        <w:adjustRightInd w:val="0"/>
        <w:jc w:val="right"/>
      </w:pPr>
      <w:bookmarkStart w:id="2" w:name="_GoBack"/>
      <w:bookmarkEnd w:id="2"/>
      <w:r>
        <w:rPr>
          <w:b/>
          <w:sz w:val="24"/>
          <w:szCs w:val="24"/>
        </w:rPr>
        <w:t>Z</w:t>
      </w:r>
      <w:r w:rsidR="009250CB" w:rsidRPr="005C587E">
        <w:rPr>
          <w:b/>
          <w:sz w:val="24"/>
          <w:szCs w:val="24"/>
        </w:rPr>
        <w:t xml:space="preserve">ałącznik nr </w:t>
      </w:r>
      <w:r w:rsidR="009250CB">
        <w:rPr>
          <w:b/>
          <w:sz w:val="24"/>
          <w:szCs w:val="24"/>
        </w:rPr>
        <w:t>1</w:t>
      </w:r>
      <w:r w:rsidR="009250CB" w:rsidRPr="005C587E">
        <w:rPr>
          <w:b/>
          <w:sz w:val="24"/>
          <w:szCs w:val="24"/>
        </w:rPr>
        <w:t xml:space="preserve"> do umowy</w:t>
      </w:r>
      <w:r w:rsidR="009250CB"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73" w:rsidRDefault="00A47E73">
      <w:r>
        <w:separator/>
      </w:r>
    </w:p>
  </w:endnote>
  <w:endnote w:type="continuationSeparator" w:id="0">
    <w:p w:rsidR="00A47E73" w:rsidRDefault="00A4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4637CE">
      <w:rPr>
        <w:noProof/>
      </w:rPr>
      <w:t>10</w:t>
    </w:r>
    <w:r>
      <w:fldChar w:fldCharType="end"/>
    </w:r>
  </w:p>
  <w:p w:rsidR="00E730D8" w:rsidRDefault="004637C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4637C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73" w:rsidRDefault="00A47E73">
      <w:r>
        <w:separator/>
      </w:r>
    </w:p>
  </w:footnote>
  <w:footnote w:type="continuationSeparator" w:id="0">
    <w:p w:rsidR="00A47E73" w:rsidRDefault="00A47E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3C43"/>
    <w:rsid w:val="000951DF"/>
    <w:rsid w:val="000E7353"/>
    <w:rsid w:val="00157974"/>
    <w:rsid w:val="00186972"/>
    <w:rsid w:val="00253342"/>
    <w:rsid w:val="002707D2"/>
    <w:rsid w:val="00397A87"/>
    <w:rsid w:val="003B2D51"/>
    <w:rsid w:val="003B48EC"/>
    <w:rsid w:val="003E24FC"/>
    <w:rsid w:val="00406382"/>
    <w:rsid w:val="004637CE"/>
    <w:rsid w:val="004668D7"/>
    <w:rsid w:val="00467103"/>
    <w:rsid w:val="006304CD"/>
    <w:rsid w:val="006B6CE7"/>
    <w:rsid w:val="006C0FB0"/>
    <w:rsid w:val="0073266E"/>
    <w:rsid w:val="0082165D"/>
    <w:rsid w:val="00846E93"/>
    <w:rsid w:val="00874784"/>
    <w:rsid w:val="009250CB"/>
    <w:rsid w:val="00A47E73"/>
    <w:rsid w:val="00C51E4A"/>
    <w:rsid w:val="00D96AB0"/>
    <w:rsid w:val="00DC01FB"/>
    <w:rsid w:val="00F8600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5E65"/>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432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6331</Words>
  <Characters>37987</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21</cp:revision>
  <cp:lastPrinted>2018-08-24T10:11:00Z</cp:lastPrinted>
  <dcterms:created xsi:type="dcterms:W3CDTF">2018-08-22T06:38:00Z</dcterms:created>
  <dcterms:modified xsi:type="dcterms:W3CDTF">2019-04-25T11:13:00Z</dcterms:modified>
</cp:coreProperties>
</file>