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626FBF" w:rsidP="009250CB">
      <w:pPr>
        <w:numPr>
          <w:ilvl w:val="0"/>
          <w:numId w:val="1"/>
        </w:numPr>
        <w:jc w:val="both"/>
        <w:rPr>
          <w:sz w:val="24"/>
          <w:szCs w:val="24"/>
        </w:rPr>
      </w:pPr>
      <w:r w:rsidRPr="00852809">
        <w:rPr>
          <w:color w:val="0D0D0D"/>
          <w:sz w:val="24"/>
          <w:szCs w:val="24"/>
          <w:lang w:eastAsia="pl-PL"/>
        </w:rPr>
        <w:t xml:space="preserve">Przedmiotem niniejszej umowy jest </w:t>
      </w:r>
      <w:r w:rsidRPr="00852809">
        <w:rPr>
          <w:bCs/>
          <w:color w:val="0D0D0D"/>
          <w:sz w:val="24"/>
          <w:szCs w:val="24"/>
          <w:lang w:eastAsia="pl-PL"/>
        </w:rPr>
        <w:t xml:space="preserve">udzielanie </w:t>
      </w:r>
      <w:r w:rsidRPr="00852809">
        <w:rPr>
          <w:rFonts w:eastAsia="TimesNewRoman,Bold"/>
          <w:bCs/>
          <w:color w:val="0D0D0D"/>
          <w:sz w:val="24"/>
          <w:szCs w:val="24"/>
          <w:lang w:eastAsia="pl-PL"/>
        </w:rPr>
        <w:t xml:space="preserve">świadczeń zdrowotnych </w:t>
      </w:r>
      <w:r w:rsidR="00707315" w:rsidRPr="00707315">
        <w:rPr>
          <w:b/>
          <w:color w:val="000000"/>
          <w:sz w:val="22"/>
          <w:szCs w:val="22"/>
          <w:u w:val="single"/>
        </w:rPr>
        <w:t xml:space="preserve">w zakresie czynności zawodowych pielęgniarki w Zakładzie </w:t>
      </w:r>
      <w:r w:rsidR="00707315" w:rsidRPr="00B03EA1">
        <w:rPr>
          <w:b/>
          <w:color w:val="000000"/>
          <w:sz w:val="22"/>
          <w:szCs w:val="22"/>
          <w:u w:val="single"/>
        </w:rPr>
        <w:t>Radiologii</w:t>
      </w:r>
      <w:r w:rsidR="00707315" w:rsidRPr="00B03EA1">
        <w:rPr>
          <w:b/>
          <w:sz w:val="24"/>
          <w:szCs w:val="24"/>
          <w:u w:val="single"/>
        </w:rPr>
        <w:t xml:space="preserve"> </w:t>
      </w:r>
      <w:r w:rsidR="00FE6B14">
        <w:rPr>
          <w:b/>
          <w:sz w:val="24"/>
          <w:szCs w:val="24"/>
          <w:u w:val="single"/>
        </w:rPr>
        <w:t xml:space="preserve">Lekarskiej </w:t>
      </w:r>
      <w:r w:rsidR="00B03EA1" w:rsidRPr="00B03EA1">
        <w:rPr>
          <w:b/>
          <w:sz w:val="24"/>
          <w:szCs w:val="24"/>
          <w:u w:val="single"/>
        </w:rPr>
        <w:t>i Diagnostyki Obrazowej</w:t>
      </w:r>
      <w:r w:rsidR="00B03EA1">
        <w:rPr>
          <w:sz w:val="24"/>
          <w:szCs w:val="24"/>
        </w:rPr>
        <w:t xml:space="preserve"> </w:t>
      </w:r>
      <w:r w:rsidRPr="00852809">
        <w:rPr>
          <w:sz w:val="24"/>
          <w:szCs w:val="24"/>
        </w:rPr>
        <w:t>oraz udzielanie im świadczeń zdrowotnych zgodnie z posiadaną wiedzą, umiejętnościami i kompetencjami</w:t>
      </w:r>
      <w:r w:rsidRPr="00852809">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707315" w:rsidRPr="00707315" w:rsidRDefault="00707315" w:rsidP="009250CB">
      <w:pPr>
        <w:numPr>
          <w:ilvl w:val="0"/>
          <w:numId w:val="22"/>
        </w:numPr>
        <w:jc w:val="both"/>
        <w:rPr>
          <w:lang w:eastAsia="pl-PL"/>
        </w:rPr>
      </w:pPr>
      <w:r>
        <w:rPr>
          <w:sz w:val="24"/>
          <w:szCs w:val="24"/>
          <w:lang w:eastAsia="pl-PL"/>
        </w:rPr>
        <w:t>opieka nad pacjentem i realizacja procedur pielęgniarskich obowiązujących w pracowniach diagnostycznych zakładu,</w:t>
      </w:r>
    </w:p>
    <w:p w:rsidR="00707315" w:rsidRDefault="00707315" w:rsidP="00707315">
      <w:pPr>
        <w:numPr>
          <w:ilvl w:val="0"/>
          <w:numId w:val="22"/>
        </w:numPr>
        <w:jc w:val="both"/>
        <w:rPr>
          <w:lang w:eastAsia="pl-PL"/>
        </w:rPr>
      </w:pPr>
      <w:r>
        <w:rPr>
          <w:sz w:val="24"/>
          <w:szCs w:val="24"/>
          <w:lang w:eastAsia="pl-PL"/>
        </w:rPr>
        <w:t>obsługa strzykawki automatycznej do podawania kontrastu w pracowniach Tomografii i Rezonansu Magnetycznego</w:t>
      </w:r>
      <w:r>
        <w:rPr>
          <w:lang w:eastAsia="pl-PL"/>
        </w:rPr>
        <w:t>,</w:t>
      </w:r>
    </w:p>
    <w:p w:rsidR="009250CB" w:rsidRDefault="00707315" w:rsidP="00707315">
      <w:pPr>
        <w:numPr>
          <w:ilvl w:val="0"/>
          <w:numId w:val="22"/>
        </w:numPr>
        <w:jc w:val="both"/>
        <w:rPr>
          <w:sz w:val="22"/>
          <w:szCs w:val="22"/>
          <w:lang w:eastAsia="pl-PL"/>
        </w:rPr>
      </w:pPr>
      <w:r>
        <w:rPr>
          <w:sz w:val="22"/>
          <w:szCs w:val="22"/>
          <w:lang w:eastAsia="pl-PL"/>
        </w:rPr>
        <w:t>w</w:t>
      </w:r>
      <w:r w:rsidRPr="00707315">
        <w:rPr>
          <w:sz w:val="22"/>
          <w:szCs w:val="22"/>
          <w:lang w:eastAsia="pl-PL"/>
        </w:rPr>
        <w:t>ykonywanie badań EKG</w:t>
      </w:r>
      <w:r>
        <w:rPr>
          <w:sz w:val="22"/>
          <w:szCs w:val="22"/>
          <w:lang w:eastAsia="pl-PL"/>
        </w:rPr>
        <w:t>,</w:t>
      </w:r>
    </w:p>
    <w:p w:rsidR="00707315" w:rsidRDefault="00707315" w:rsidP="00707315">
      <w:pPr>
        <w:numPr>
          <w:ilvl w:val="0"/>
          <w:numId w:val="22"/>
        </w:numPr>
        <w:jc w:val="both"/>
        <w:rPr>
          <w:sz w:val="22"/>
          <w:szCs w:val="22"/>
          <w:lang w:eastAsia="pl-PL"/>
        </w:rPr>
      </w:pPr>
      <w:r>
        <w:rPr>
          <w:sz w:val="22"/>
          <w:szCs w:val="22"/>
          <w:lang w:eastAsia="pl-PL"/>
        </w:rPr>
        <w:t>prowadzenie pielęgniarskiej dokumentacji medycznej określonej procedurami,</w:t>
      </w:r>
    </w:p>
    <w:p w:rsidR="00707315" w:rsidRDefault="00707315" w:rsidP="00707315">
      <w:pPr>
        <w:numPr>
          <w:ilvl w:val="0"/>
          <w:numId w:val="22"/>
        </w:numPr>
        <w:jc w:val="both"/>
        <w:rPr>
          <w:sz w:val="22"/>
          <w:szCs w:val="22"/>
          <w:lang w:eastAsia="pl-PL"/>
        </w:rPr>
      </w:pPr>
      <w:r>
        <w:rPr>
          <w:sz w:val="22"/>
          <w:szCs w:val="22"/>
          <w:lang w:eastAsia="pl-PL"/>
        </w:rPr>
        <w:t>wykonywanie powierzonych zadań zgodnie z posiadanymi kompetencjami, przyjętymi procedurami i zasadami etyki zawodowej.</w:t>
      </w:r>
    </w:p>
    <w:p w:rsidR="00707315" w:rsidRPr="00707315" w:rsidRDefault="00707315" w:rsidP="00707315">
      <w:pPr>
        <w:numPr>
          <w:ilvl w:val="0"/>
          <w:numId w:val="22"/>
        </w:numPr>
        <w:jc w:val="both"/>
        <w:rPr>
          <w:sz w:val="22"/>
          <w:szCs w:val="22"/>
          <w:lang w:eastAsia="pl-PL"/>
        </w:rPr>
      </w:pPr>
      <w:r>
        <w:rPr>
          <w:sz w:val="22"/>
          <w:szCs w:val="22"/>
          <w:lang w:eastAsia="pl-PL"/>
        </w:rPr>
        <w:t>dbanie o porządek na powierzonym stanowisku pracy, tak aby zachować obowiązujący stan sanitarno-epidemiologiczny, oraz estetykę miejsca pracy.</w:t>
      </w:r>
    </w:p>
    <w:p w:rsidR="009250CB" w:rsidRDefault="00707315" w:rsidP="009250CB">
      <w:pPr>
        <w:numPr>
          <w:ilvl w:val="0"/>
          <w:numId w:val="22"/>
        </w:numPr>
        <w:jc w:val="both"/>
        <w:rPr>
          <w:sz w:val="22"/>
          <w:szCs w:val="22"/>
          <w:lang w:eastAsia="pl-PL"/>
        </w:rPr>
      </w:pPr>
      <w:r>
        <w:rPr>
          <w:sz w:val="22"/>
          <w:szCs w:val="22"/>
          <w:lang w:eastAsia="pl-PL"/>
        </w:rPr>
        <w:t>Dbałość o dobro zakładu, ochrona jego mienia oraz informacji, których ujawnienie mogłoby nar</w:t>
      </w:r>
      <w:r w:rsidR="00D64CFD">
        <w:rPr>
          <w:sz w:val="22"/>
          <w:szCs w:val="22"/>
          <w:lang w:eastAsia="pl-PL"/>
        </w:rPr>
        <w:t>azić świadczeniodawcę na szkodę</w:t>
      </w:r>
      <w:r w:rsidR="009250CB" w:rsidRPr="00707315">
        <w:rPr>
          <w:sz w:val="22"/>
          <w:szCs w:val="22"/>
          <w:lang w:eastAsia="pl-PL"/>
        </w:rPr>
        <w:t>,</w:t>
      </w:r>
    </w:p>
    <w:p w:rsidR="00D64CFD" w:rsidRPr="00707315" w:rsidRDefault="00D64CFD" w:rsidP="009250CB">
      <w:pPr>
        <w:numPr>
          <w:ilvl w:val="0"/>
          <w:numId w:val="22"/>
        </w:numPr>
        <w:jc w:val="both"/>
        <w:rPr>
          <w:sz w:val="22"/>
          <w:szCs w:val="22"/>
          <w:lang w:eastAsia="pl-PL"/>
        </w:rPr>
      </w:pPr>
      <w:r>
        <w:rPr>
          <w:sz w:val="22"/>
          <w:szCs w:val="22"/>
          <w:lang w:eastAsia="pl-PL"/>
        </w:rPr>
        <w:t>Przestrzeganie praw pacjenta.</w:t>
      </w:r>
    </w:p>
    <w:p w:rsidR="009250CB" w:rsidRPr="00EF6B12" w:rsidRDefault="009250CB" w:rsidP="009250C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7E6C80"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200</w:t>
      </w:r>
      <w:r w:rsidR="00FE0526"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sidR="00AF07B4" w:rsidRPr="007E6C80">
        <w:rPr>
          <w:rFonts w:ascii="Times New Roman" w:hAnsi="Times New Roman" w:cs="Times New Roman"/>
          <w:color w:val="000000"/>
          <w:sz w:val="24"/>
        </w:rPr>
        <w:t>Zakładu Radiologii</w:t>
      </w:r>
      <w:r w:rsidR="00FE6B14" w:rsidRPr="007E6C80">
        <w:rPr>
          <w:rFonts w:ascii="Times New Roman" w:hAnsi="Times New Roman" w:cs="Times New Roman"/>
          <w:color w:val="000000"/>
          <w:sz w:val="24"/>
        </w:rPr>
        <w:t xml:space="preserve"> Lekarskiej</w:t>
      </w:r>
      <w:r w:rsidR="00AF07B4" w:rsidRPr="007E6C80">
        <w:rPr>
          <w:rFonts w:ascii="Times New Roman" w:hAnsi="Times New Roman" w:cs="Times New Roman"/>
          <w:color w:val="000000"/>
          <w:sz w:val="24"/>
        </w:rPr>
        <w:t xml:space="preserve"> </w:t>
      </w:r>
      <w:r w:rsidR="00B03EA1" w:rsidRPr="007E6C80">
        <w:rPr>
          <w:rFonts w:ascii="Times New Roman" w:hAnsi="Times New Roman" w:cs="Times New Roman"/>
          <w:color w:val="000000"/>
          <w:sz w:val="24"/>
        </w:rPr>
        <w:t xml:space="preserve">i Diagnostyki Obrazowej </w:t>
      </w:r>
      <w:r w:rsidRPr="007E6C80">
        <w:rPr>
          <w:rFonts w:ascii="Times New Roman" w:hAnsi="Times New Roman" w:cs="Times New Roman"/>
          <w:bCs/>
          <w:color w:val="000000"/>
          <w:sz w:val="24"/>
        </w:rPr>
        <w:t xml:space="preserve">zwanej/ego dalej </w:t>
      </w:r>
      <w:r w:rsidR="00AF07B4" w:rsidRPr="007E6C80">
        <w:rPr>
          <w:rFonts w:ascii="Times New Roman" w:hAnsi="Times New Roman" w:cs="Times New Roman"/>
          <w:bCs/>
          <w:color w:val="000000"/>
          <w:sz w:val="24"/>
        </w:rPr>
        <w:t>Zakładem</w:t>
      </w:r>
      <w:r w:rsidRPr="007E6C80">
        <w:rPr>
          <w:rFonts w:ascii="Times New Roman" w:hAnsi="Times New Roman" w:cs="Times New Roman"/>
          <w:color w:val="000000"/>
          <w:sz w:val="24"/>
        </w:rPr>
        <w:t xml:space="preserve"> </w:t>
      </w:r>
      <w:r w:rsidRPr="007E6C80">
        <w:rPr>
          <w:rFonts w:ascii="Times New Roman" w:hAnsi="Times New Roman" w:cs="Times New Roman"/>
          <w:sz w:val="24"/>
          <w:szCs w:val="24"/>
        </w:rPr>
        <w:t xml:space="preserve">oraz w ramach dyżurów medycznych i na wezwanie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w:t>
      </w:r>
      <w:r w:rsidRPr="007E6C80">
        <w:rPr>
          <w:rFonts w:ascii="Times New Roman" w:hAnsi="Times New Roman" w:cs="Times New Roman"/>
          <w:color w:val="000000"/>
          <w:sz w:val="24"/>
        </w:rPr>
        <w:lastRenderedPageBreak/>
        <w:t xml:space="preserve">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AF07B4" w:rsidRPr="007E6C80">
        <w:rPr>
          <w:sz w:val="24"/>
        </w:rPr>
        <w:t>Zakład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F07B4">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p>
    <w:p w:rsidR="009250CB" w:rsidRDefault="009250CB"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B03EA1" w:rsidRPr="007E6C80">
        <w:rPr>
          <w:color w:val="000000"/>
          <w:sz w:val="24"/>
        </w:rPr>
        <w:t xml:space="preserve">Zakładu Radiologii </w:t>
      </w:r>
      <w:r w:rsidR="00FE6B14" w:rsidRPr="007E6C80">
        <w:rPr>
          <w:color w:val="000000"/>
          <w:sz w:val="24"/>
        </w:rPr>
        <w:t xml:space="preserve">Lekarskiej </w:t>
      </w:r>
      <w:r w:rsidR="00B03EA1" w:rsidRPr="007E6C80">
        <w:rPr>
          <w:color w:val="000000"/>
          <w:sz w:val="24"/>
        </w:rPr>
        <w:t>i Diagnostyki Obrazowej</w:t>
      </w:r>
      <w:r w:rsidR="00B03EA1" w:rsidRPr="007E6C80">
        <w:rPr>
          <w:sz w:val="24"/>
        </w:rPr>
        <w:t xml:space="preserve"> </w:t>
      </w:r>
      <w:r w:rsidRPr="007E6C80">
        <w:rPr>
          <w:sz w:val="24"/>
        </w:rPr>
        <w:t xml:space="preserve">., który w sprawach związanych z funkcjonowaniem </w:t>
      </w:r>
      <w:r w:rsidR="008A71E5" w:rsidRPr="007E6C80">
        <w:rPr>
          <w:sz w:val="24"/>
        </w:rPr>
        <w:t>Zakładu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8A71E5" w:rsidRPr="007E6C80">
        <w:rPr>
          <w:sz w:val="24"/>
        </w:rPr>
        <w:t>Zakładu</w:t>
      </w:r>
    </w:p>
    <w:p w:rsidR="009250CB" w:rsidRDefault="009250CB" w:rsidP="009250CB">
      <w:pPr>
        <w:rPr>
          <w:sz w:val="24"/>
        </w:rPr>
      </w:pPr>
    </w:p>
    <w:p w:rsidR="009250CB" w:rsidRDefault="009250CB" w:rsidP="009250CB">
      <w:pPr>
        <w:jc w:val="center"/>
        <w:rPr>
          <w:sz w:val="24"/>
        </w:rPr>
      </w:pPr>
    </w:p>
    <w:p w:rsidR="007E6C80" w:rsidRDefault="007E6C80"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7E6C80">
      <w:pP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p>
    <w:p w:rsidR="009250CB" w:rsidRDefault="009250CB" w:rsidP="009250C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w:t>
      </w:r>
      <w:proofErr w:type="spellStart"/>
      <w:r>
        <w:rPr>
          <w:rFonts w:eastAsia="ヒラギノ角ゴ Pro W3"/>
          <w:color w:val="000000"/>
          <w:sz w:val="24"/>
          <w:szCs w:val="24"/>
        </w:rPr>
        <w:t>Dz.U</w:t>
      </w:r>
      <w:proofErr w:type="spellEnd"/>
      <w:r>
        <w:rPr>
          <w:rFonts w:eastAsia="ヒラギノ角ゴ Pro W3"/>
          <w:color w:val="000000"/>
          <w:sz w:val="24"/>
          <w:szCs w:val="24"/>
        </w:rPr>
        <w:t xml:space="preserve">. z 2016r. poz. 1146 ) i Rozporządzenia Ministra Zdrowia z dn. 14.10.2015r. zmieniającego rozporządzenie w sprawie ogólnych warunków umów o udzielenie świadczeń opieki zdrowotnej (tj. </w:t>
      </w:r>
      <w:proofErr w:type="spellStart"/>
      <w:r>
        <w:rPr>
          <w:rFonts w:eastAsia="ヒラギノ角ゴ Pro W3"/>
          <w:color w:val="000000"/>
          <w:sz w:val="24"/>
          <w:szCs w:val="24"/>
        </w:rPr>
        <w:t>Dz.U</w:t>
      </w:r>
      <w:proofErr w:type="spellEnd"/>
      <w:r>
        <w:rPr>
          <w:rFonts w:eastAsia="ヒラギノ角ゴ Pro W3"/>
          <w:color w:val="000000"/>
          <w:sz w:val="24"/>
          <w:szCs w:val="24"/>
        </w:rPr>
        <w:t>.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w:t>
      </w:r>
      <w:proofErr w:type="spellStart"/>
      <w:r>
        <w:rPr>
          <w:rFonts w:eastAsia="ヒラギノ角ゴ Pro W3"/>
          <w:color w:val="000000"/>
          <w:sz w:val="24"/>
          <w:szCs w:val="24"/>
        </w:rPr>
        <w:t>Dz.U</w:t>
      </w:r>
      <w:proofErr w:type="spellEnd"/>
      <w:r>
        <w:rPr>
          <w:rFonts w:eastAsia="ヒラギノ角ゴ Pro W3"/>
          <w:color w:val="000000"/>
          <w:sz w:val="24"/>
          <w:szCs w:val="24"/>
        </w:rPr>
        <w:t>.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jc w:val="both"/>
        <w:rPr>
          <w:b/>
          <w:bCs/>
          <w:sz w:val="24"/>
        </w:rPr>
      </w:pPr>
    </w:p>
    <w:p w:rsidR="007E6C80" w:rsidRDefault="007E6C80" w:rsidP="009250CB">
      <w:pPr>
        <w:jc w:val="both"/>
        <w:rPr>
          <w:b/>
          <w:bCs/>
          <w:sz w:val="24"/>
        </w:rPr>
      </w:pPr>
    </w:p>
    <w:p w:rsidR="007E6C80" w:rsidRDefault="007E6C80" w:rsidP="009250CB">
      <w:pPr>
        <w:jc w:val="both"/>
        <w:rPr>
          <w:b/>
          <w:bCs/>
          <w:sz w:val="24"/>
        </w:rPr>
      </w:pP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Zakładu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 xml:space="preserve">1. Przyjmujący zamówienie oświadcza, iż świadczy usługi na rzecz ludności i w ramach     </w:t>
      </w:r>
      <w:r w:rsidR="00AF648B">
        <w:rPr>
          <w:sz w:val="24"/>
        </w:rPr>
        <w:t>prowadzonej działalności gospodarczej</w:t>
      </w:r>
      <w:r>
        <w:rPr>
          <w:sz w:val="24"/>
        </w:rPr>
        <w:t xml:space="preserve">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83989" w:rsidRDefault="0098398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bookmarkStart w:id="0" w:name="_GoBack"/>
      <w:bookmarkEnd w:id="0"/>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14" w:rsidRDefault="00FE6B14">
      <w:r>
        <w:separator/>
      </w:r>
    </w:p>
  </w:endnote>
  <w:endnote w:type="continuationSeparator" w:id="0">
    <w:p w:rsidR="00FE6B14" w:rsidRDefault="00FE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14" w:rsidRDefault="00FE6B14">
    <w:pPr>
      <w:pStyle w:val="Stopka"/>
      <w:jc w:val="center"/>
    </w:pPr>
    <w:r>
      <w:fldChar w:fldCharType="begin"/>
    </w:r>
    <w:r>
      <w:instrText xml:space="preserve"> PAGE </w:instrText>
    </w:r>
    <w:r>
      <w:fldChar w:fldCharType="separate"/>
    </w:r>
    <w:r w:rsidR="007E6C80">
      <w:rPr>
        <w:noProof/>
      </w:rPr>
      <w:t>1</w:t>
    </w:r>
    <w:r>
      <w:fldChar w:fldCharType="end"/>
    </w:r>
  </w:p>
  <w:p w:rsidR="00FE6B14" w:rsidRDefault="00FE6B1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14" w:rsidRDefault="00FE6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14" w:rsidRDefault="00FE6B14">
      <w:r>
        <w:separator/>
      </w:r>
    </w:p>
  </w:footnote>
  <w:footnote w:type="continuationSeparator" w:id="0">
    <w:p w:rsidR="00FE6B14" w:rsidRDefault="00FE6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86972"/>
    <w:rsid w:val="001915ED"/>
    <w:rsid w:val="002707D2"/>
    <w:rsid w:val="00467103"/>
    <w:rsid w:val="00471324"/>
    <w:rsid w:val="004C3178"/>
    <w:rsid w:val="005F40FA"/>
    <w:rsid w:val="00626FBF"/>
    <w:rsid w:val="006C0FB0"/>
    <w:rsid w:val="00707315"/>
    <w:rsid w:val="007275D5"/>
    <w:rsid w:val="00786BD7"/>
    <w:rsid w:val="007A20DA"/>
    <w:rsid w:val="007A634C"/>
    <w:rsid w:val="007D328A"/>
    <w:rsid w:val="007E6C80"/>
    <w:rsid w:val="008A71E5"/>
    <w:rsid w:val="009250CB"/>
    <w:rsid w:val="00983989"/>
    <w:rsid w:val="00AF07B4"/>
    <w:rsid w:val="00AF648B"/>
    <w:rsid w:val="00B03EA1"/>
    <w:rsid w:val="00B42CA5"/>
    <w:rsid w:val="00D64CFD"/>
    <w:rsid w:val="00D73AB5"/>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15</Pages>
  <Words>6454</Words>
  <Characters>38730</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6</cp:revision>
  <cp:lastPrinted>2018-08-27T05:38:00Z</cp:lastPrinted>
  <dcterms:created xsi:type="dcterms:W3CDTF">2018-09-14T11:50:00Z</dcterms:created>
  <dcterms:modified xsi:type="dcterms:W3CDTF">2018-09-19T11:28:00Z</dcterms:modified>
</cp:coreProperties>
</file>