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FA73FC" w:rsidRDefault="00FA73FC" w:rsidP="00FA73FC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chirurgii ogólnej w ramach dyżurów medycznych w Szpitalnym Oddziale Ratunkowym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>
        <w:rPr>
          <w:rFonts w:ascii="Tahoma" w:hAnsi="Tahoma" w:cs="Tahoma"/>
          <w:bCs/>
          <w:color w:val="000000"/>
          <w:sz w:val="20"/>
          <w:szCs w:val="20"/>
        </w:rPr>
        <w:t>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 specjalista;</w:t>
      </w:r>
    </w:p>
    <w:p w:rsidR="00FA73FC" w:rsidRPr="00B971F5" w:rsidRDefault="00FA73FC" w:rsidP="00FA73FC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FA73FC" w:rsidRDefault="00FA73FC" w:rsidP="00FA73FC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>
        <w:rPr>
          <w:rFonts w:ascii="Tahoma" w:hAnsi="Tahoma" w:cs="Tahoma"/>
          <w:b/>
          <w:color w:val="000000"/>
        </w:rPr>
        <w:t>01.09.2018r. do dnia 31.08.2020r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FA73FC" w:rsidRDefault="00FA73FC" w:rsidP="00FA73FC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chirurgii ogólnej przez lekarza w trakcie specjalizacji w ramach dyżurów medycznych w Szpitalnym Oddziale Ratunkowym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>
        <w:rPr>
          <w:rFonts w:ascii="Tahoma" w:hAnsi="Tahoma" w:cs="Tahoma"/>
          <w:bCs/>
          <w:color w:val="000000"/>
          <w:sz w:val="20"/>
          <w:szCs w:val="20"/>
        </w:rPr>
        <w:t>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</w:t>
      </w:r>
    </w:p>
    <w:p w:rsidR="006A1329" w:rsidRPr="00B971F5" w:rsidRDefault="006A1329" w:rsidP="006A1329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6A1329" w:rsidRPr="006A1329" w:rsidRDefault="006A1329" w:rsidP="006A1329">
      <w:pPr>
        <w:pStyle w:val="Akapitzlist"/>
        <w:numPr>
          <w:ilvl w:val="0"/>
          <w:numId w:val="12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>
        <w:rPr>
          <w:rFonts w:ascii="Tahoma" w:hAnsi="Tahoma" w:cs="Tahoma"/>
          <w:b/>
          <w:color w:val="000000"/>
        </w:rPr>
        <w:t>01.09.2018r. do dnia 28.02.2019r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FA73FC" w:rsidRDefault="005123DD" w:rsidP="00FA73FC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E54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chirurgii ogólnej przez lekarza w trakcie specjalizacji w ramach dyżurów medycznych w Szpitalnym Oddziale Ratunkowym </w:t>
      </w:r>
      <w:r w:rsidRPr="005E545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 w:rsidRPr="005E5450">
        <w:rPr>
          <w:rFonts w:ascii="Tahoma" w:hAnsi="Tahoma" w:cs="Tahoma"/>
          <w:bCs/>
          <w:color w:val="000000"/>
          <w:sz w:val="20"/>
          <w:szCs w:val="20"/>
        </w:rPr>
        <w:t>w miesiącu</w:t>
      </w:r>
      <w:r w:rsidRPr="005E545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  <w:r w:rsidRPr="005E54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;</w:t>
      </w:r>
    </w:p>
    <w:p w:rsidR="006A1329" w:rsidRPr="00B971F5" w:rsidRDefault="006A1329" w:rsidP="006A1329">
      <w:pPr>
        <w:pStyle w:val="Akapitzlist"/>
        <w:numPr>
          <w:ilvl w:val="0"/>
          <w:numId w:val="12"/>
        </w:numPr>
        <w:spacing w:after="0" w:line="240" w:lineRule="auto"/>
        <w:ind w:left="992" w:hanging="357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6A1329" w:rsidRPr="006A1329" w:rsidRDefault="006A1329" w:rsidP="006A1329">
      <w:pPr>
        <w:pStyle w:val="Akapitzlist"/>
        <w:numPr>
          <w:ilvl w:val="0"/>
          <w:numId w:val="12"/>
        </w:numPr>
        <w:spacing w:after="0" w:line="240" w:lineRule="auto"/>
        <w:ind w:left="992" w:hanging="357"/>
        <w:jc w:val="both"/>
        <w:rPr>
          <w:rFonts w:ascii="Tahoma" w:hAnsi="Tahoma" w:cs="Tahoma"/>
          <w:color w:val="000000"/>
          <w:lang w:eastAsia="pl-PL"/>
        </w:rPr>
      </w:pPr>
      <w:r w:rsidRPr="006A1329">
        <w:rPr>
          <w:rFonts w:ascii="Tahoma" w:hAnsi="Tahoma" w:cs="Tahoma"/>
          <w:lang w:eastAsia="pl-PL"/>
        </w:rPr>
        <w:t>umowa na świadczenia zdrowotne w ww. zakresie</w:t>
      </w:r>
      <w:r w:rsidRPr="006A1329">
        <w:rPr>
          <w:rFonts w:ascii="Tahoma" w:hAnsi="Tahoma" w:cs="Tahoma"/>
          <w:b/>
          <w:lang w:eastAsia="pl-PL"/>
        </w:rPr>
        <w:t xml:space="preserve"> na okres </w:t>
      </w:r>
      <w:r w:rsidRPr="006A1329">
        <w:rPr>
          <w:rFonts w:ascii="Tahoma" w:hAnsi="Tahoma" w:cs="Tahoma"/>
          <w:b/>
          <w:color w:val="000000"/>
        </w:rPr>
        <w:t xml:space="preserve">od  dnia  </w:t>
      </w:r>
      <w:r>
        <w:rPr>
          <w:rFonts w:ascii="Tahoma" w:hAnsi="Tahoma" w:cs="Tahoma"/>
          <w:b/>
          <w:color w:val="000000"/>
        </w:rPr>
        <w:t>01.10</w:t>
      </w:r>
      <w:r w:rsidRPr="006A1329">
        <w:rPr>
          <w:rFonts w:ascii="Tahoma" w:hAnsi="Tahoma" w:cs="Tahoma"/>
          <w:b/>
          <w:color w:val="000000"/>
        </w:rPr>
        <w:t xml:space="preserve">.2018r. do dnia </w:t>
      </w:r>
      <w:r w:rsidR="000723A0">
        <w:rPr>
          <w:rFonts w:ascii="Tahoma" w:hAnsi="Tahoma" w:cs="Tahoma"/>
          <w:b/>
          <w:color w:val="000000"/>
        </w:rPr>
        <w:t>31.03</w:t>
      </w:r>
      <w:r w:rsidRPr="006A1329">
        <w:rPr>
          <w:rFonts w:ascii="Tahoma" w:hAnsi="Tahoma" w:cs="Tahoma"/>
          <w:b/>
          <w:color w:val="000000"/>
        </w:rPr>
        <w:t>.2019r.</w:t>
      </w:r>
    </w:p>
    <w:p w:rsidR="00FA73FC" w:rsidRDefault="00083869" w:rsidP="000723A0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E54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</w:t>
      </w:r>
      <w:r>
        <w:rPr>
          <w:rFonts w:ascii="Tahoma" w:eastAsia="Times New Roman" w:hAnsi="Tahoma" w:cs="Tahoma"/>
          <w:color w:val="000000"/>
          <w:sz w:val="20"/>
          <w:szCs w:val="20"/>
        </w:rPr>
        <w:t>ortopedii i traumatologii narządu ruchu</w:t>
      </w:r>
      <w:r w:rsidRPr="005E54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ramach dyżurów medycznych w Szpitalnym Oddziale Ratunkowym </w:t>
      </w:r>
      <w:r w:rsidRPr="005E545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 w:rsidRPr="005E5450">
        <w:rPr>
          <w:rFonts w:ascii="Tahoma" w:hAnsi="Tahoma" w:cs="Tahoma"/>
          <w:bCs/>
          <w:color w:val="000000"/>
          <w:sz w:val="20"/>
          <w:szCs w:val="20"/>
        </w:rPr>
        <w:t>w miesiącu</w:t>
      </w:r>
      <w:r w:rsidRPr="005E545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  <w:r w:rsidRPr="005E54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 specjalista;</w:t>
      </w:r>
    </w:p>
    <w:p w:rsidR="006A1329" w:rsidRPr="00B971F5" w:rsidRDefault="006A1329" w:rsidP="006A1329">
      <w:pPr>
        <w:pStyle w:val="Akapitzlist"/>
        <w:numPr>
          <w:ilvl w:val="0"/>
          <w:numId w:val="14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6A1329" w:rsidRPr="006A1329" w:rsidRDefault="006A1329" w:rsidP="006A1329">
      <w:pPr>
        <w:pStyle w:val="Akapitzlist"/>
        <w:numPr>
          <w:ilvl w:val="0"/>
          <w:numId w:val="14"/>
        </w:numPr>
        <w:spacing w:after="120" w:line="240" w:lineRule="auto"/>
        <w:ind w:left="993" w:hanging="357"/>
        <w:jc w:val="both"/>
        <w:rPr>
          <w:rFonts w:ascii="Tahoma" w:hAnsi="Tahoma" w:cs="Tahoma"/>
          <w:color w:val="000000"/>
          <w:lang w:eastAsia="pl-PL"/>
        </w:rPr>
      </w:pPr>
      <w:r w:rsidRPr="006A1329">
        <w:rPr>
          <w:rFonts w:ascii="Tahoma" w:hAnsi="Tahoma" w:cs="Tahoma"/>
          <w:lang w:eastAsia="pl-PL"/>
        </w:rPr>
        <w:t>umowa na świadczenia zdrowotne w ww. zakresie</w:t>
      </w:r>
      <w:r w:rsidRPr="006A1329">
        <w:rPr>
          <w:rFonts w:ascii="Tahoma" w:hAnsi="Tahoma" w:cs="Tahoma"/>
          <w:b/>
          <w:lang w:eastAsia="pl-PL"/>
        </w:rPr>
        <w:t xml:space="preserve"> na okres </w:t>
      </w:r>
      <w:r w:rsidRPr="006A1329">
        <w:rPr>
          <w:rFonts w:ascii="Tahoma" w:hAnsi="Tahoma" w:cs="Tahoma"/>
          <w:b/>
          <w:color w:val="000000"/>
        </w:rPr>
        <w:t xml:space="preserve">od  dnia  01.10.2018r. do dnia </w:t>
      </w:r>
      <w:r>
        <w:rPr>
          <w:rFonts w:ascii="Tahoma" w:hAnsi="Tahoma" w:cs="Tahoma"/>
          <w:b/>
          <w:color w:val="000000"/>
        </w:rPr>
        <w:t>30</w:t>
      </w:r>
      <w:r w:rsidRPr="006A1329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b/>
          <w:color w:val="000000"/>
        </w:rPr>
        <w:t>09</w:t>
      </w:r>
      <w:r w:rsidRPr="006A1329">
        <w:rPr>
          <w:rFonts w:ascii="Tahoma" w:hAnsi="Tahoma" w:cs="Tahoma"/>
          <w:b/>
          <w:color w:val="000000"/>
        </w:rPr>
        <w:t>.20</w:t>
      </w:r>
      <w:r>
        <w:rPr>
          <w:rFonts w:ascii="Tahoma" w:hAnsi="Tahoma" w:cs="Tahoma"/>
          <w:b/>
          <w:color w:val="000000"/>
        </w:rPr>
        <w:t>20</w:t>
      </w:r>
      <w:r w:rsidRPr="006A1329">
        <w:rPr>
          <w:rFonts w:ascii="Tahoma" w:hAnsi="Tahoma" w:cs="Tahoma"/>
          <w:b/>
          <w:color w:val="000000"/>
        </w:rPr>
        <w:t>r.</w:t>
      </w:r>
    </w:p>
    <w:p w:rsidR="00FA73FC" w:rsidRDefault="00FA73FC" w:rsidP="000723A0">
      <w:pPr>
        <w:pStyle w:val="Akapitzlist"/>
        <w:numPr>
          <w:ilvl w:val="0"/>
          <w:numId w:val="10"/>
        </w:numPr>
        <w:suppressAutoHyphens/>
        <w:spacing w:before="240" w:after="120"/>
        <w:ind w:left="714" w:hanging="357"/>
        <w:contextualSpacing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CPV 85111200-2 </w:t>
      </w:r>
      <w:r>
        <w:rPr>
          <w:rFonts w:ascii="Tahoma" w:hAnsi="Tahoma" w:cs="Tahoma"/>
          <w:color w:val="000000"/>
        </w:rPr>
        <w:t xml:space="preserve">CPV 85111200-2 Udzielanie świadczeń zdrowotnych w zakresie ortopedii i traumatologii narządu </w:t>
      </w:r>
      <w:r w:rsidR="00083869">
        <w:rPr>
          <w:rFonts w:ascii="Tahoma" w:hAnsi="Tahoma" w:cs="Tahoma"/>
          <w:color w:val="000000"/>
        </w:rPr>
        <w:t xml:space="preserve">ruchu </w:t>
      </w:r>
      <w:r>
        <w:rPr>
          <w:rFonts w:ascii="Tahoma" w:hAnsi="Tahoma" w:cs="Tahoma"/>
          <w:color w:val="000000"/>
        </w:rPr>
        <w:t>w Klinice Ortopedii i Traumatologii Narządu Ruchu (minimalnie 160 godz. w miesiącu, maksymalnie 180 godz. w miesiącu)</w:t>
      </w:r>
      <w:r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 – 1 lekarz specjalista</w:t>
      </w:r>
    </w:p>
    <w:p w:rsidR="000723A0" w:rsidRPr="00B971F5" w:rsidRDefault="000723A0" w:rsidP="000723A0">
      <w:pPr>
        <w:pStyle w:val="Akapitzlist"/>
        <w:numPr>
          <w:ilvl w:val="0"/>
          <w:numId w:val="15"/>
        </w:numPr>
        <w:spacing w:before="120" w:after="0" w:line="240" w:lineRule="auto"/>
        <w:ind w:left="992" w:hanging="357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0723A0" w:rsidRPr="000723A0" w:rsidRDefault="000723A0" w:rsidP="000723A0">
      <w:pPr>
        <w:pStyle w:val="Akapitzlist"/>
        <w:numPr>
          <w:ilvl w:val="0"/>
          <w:numId w:val="15"/>
        </w:numPr>
        <w:spacing w:after="12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  <w:r w:rsidRPr="006A1329">
        <w:rPr>
          <w:rFonts w:ascii="Tahoma" w:hAnsi="Tahoma" w:cs="Tahoma"/>
          <w:lang w:eastAsia="pl-PL"/>
        </w:rPr>
        <w:t>umowa na świadczenia zdrowotne w ww. zakresie</w:t>
      </w:r>
      <w:r w:rsidRPr="006A1329">
        <w:rPr>
          <w:rFonts w:ascii="Tahoma" w:hAnsi="Tahoma" w:cs="Tahoma"/>
          <w:b/>
          <w:lang w:eastAsia="pl-PL"/>
        </w:rPr>
        <w:t xml:space="preserve"> na okres </w:t>
      </w:r>
      <w:r w:rsidRPr="006A1329">
        <w:rPr>
          <w:rFonts w:ascii="Tahoma" w:hAnsi="Tahoma" w:cs="Tahoma"/>
          <w:b/>
          <w:color w:val="000000"/>
        </w:rPr>
        <w:t xml:space="preserve">od  dnia  01.10.2018r. do dnia </w:t>
      </w:r>
      <w:r>
        <w:rPr>
          <w:rFonts w:ascii="Tahoma" w:hAnsi="Tahoma" w:cs="Tahoma"/>
          <w:b/>
          <w:color w:val="000000"/>
        </w:rPr>
        <w:t>30</w:t>
      </w:r>
      <w:r w:rsidRPr="006A1329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b/>
          <w:color w:val="000000"/>
        </w:rPr>
        <w:t>09</w:t>
      </w:r>
      <w:r w:rsidRPr="006A1329">
        <w:rPr>
          <w:rFonts w:ascii="Tahoma" w:hAnsi="Tahoma" w:cs="Tahoma"/>
          <w:b/>
          <w:color w:val="000000"/>
        </w:rPr>
        <w:t>.20</w:t>
      </w:r>
      <w:r>
        <w:rPr>
          <w:rFonts w:ascii="Tahoma" w:hAnsi="Tahoma" w:cs="Tahoma"/>
          <w:b/>
          <w:color w:val="000000"/>
        </w:rPr>
        <w:t>20</w:t>
      </w:r>
      <w:r w:rsidRPr="006A1329">
        <w:rPr>
          <w:rFonts w:ascii="Tahoma" w:hAnsi="Tahoma" w:cs="Tahoma"/>
          <w:b/>
          <w:color w:val="000000"/>
        </w:rPr>
        <w:t>r.</w:t>
      </w:r>
    </w:p>
    <w:p w:rsidR="00FA73FC" w:rsidRPr="006A1329" w:rsidRDefault="005123DD" w:rsidP="000723A0">
      <w:pPr>
        <w:pStyle w:val="Akapitzlist"/>
        <w:numPr>
          <w:ilvl w:val="0"/>
          <w:numId w:val="10"/>
        </w:numPr>
        <w:spacing w:after="120" w:line="240" w:lineRule="auto"/>
        <w:ind w:left="714" w:hanging="357"/>
        <w:rPr>
          <w:rFonts w:ascii="Tahoma" w:hAnsi="Tahoma" w:cs="Tahoma"/>
          <w:b/>
          <w:u w:val="single"/>
          <w:lang w:eastAsia="pl-PL"/>
        </w:rPr>
      </w:pPr>
      <w:r w:rsidRPr="0046343D">
        <w:rPr>
          <w:rFonts w:ascii="Tahoma" w:hAnsi="Tahoma" w:cs="Tahoma"/>
          <w:color w:val="000000"/>
          <w:lang w:eastAsia="pl-PL"/>
        </w:rPr>
        <w:t xml:space="preserve">CPV 85121200-5 Udzielanie świadczeń zdrowotnych w zakresie anestezjologii i intensywnej terapii w Klinicznym Oddziale Anestezjologii i Intensywnej Terapii i Oddziałach </w:t>
      </w:r>
      <w:r w:rsidRPr="0046343D">
        <w:rPr>
          <w:rFonts w:ascii="Tahoma" w:hAnsi="Tahoma" w:cs="Tahoma"/>
          <w:bCs/>
        </w:rPr>
        <w:t xml:space="preserve">4 Wojskowego Szpitala Klinicznego z Polikliniką  SP ZOZ </w:t>
      </w:r>
      <w:r w:rsidRPr="0046343D">
        <w:rPr>
          <w:rFonts w:ascii="Tahoma" w:hAnsi="Tahoma" w:cs="Tahoma"/>
          <w:bCs/>
          <w:color w:val="000000"/>
          <w:lang w:eastAsia="pl-PL"/>
        </w:rPr>
        <w:t xml:space="preserve">( </w:t>
      </w:r>
      <w:r w:rsidRPr="0046343D">
        <w:rPr>
          <w:rFonts w:ascii="Tahoma" w:hAnsi="Tahoma" w:cs="Tahoma"/>
          <w:bCs/>
          <w:color w:val="000000"/>
        </w:rPr>
        <w:t xml:space="preserve">minimalnie 100 godz. w miesiącu </w:t>
      </w:r>
      <w:r w:rsidRPr="0046343D">
        <w:rPr>
          <w:rFonts w:ascii="Tahoma" w:hAnsi="Tahoma" w:cs="Tahoma"/>
          <w:bCs/>
          <w:color w:val="000000"/>
          <w:lang w:eastAsia="pl-PL"/>
        </w:rPr>
        <w:t>maksymalnie 240 godz. w miesiącu)</w:t>
      </w:r>
      <w:r w:rsidRPr="0046343D">
        <w:rPr>
          <w:rFonts w:ascii="Tahoma" w:hAnsi="Tahoma" w:cs="Tahoma"/>
          <w:color w:val="000000"/>
          <w:lang w:eastAsia="pl-PL"/>
        </w:rPr>
        <w:t xml:space="preserve"> – 2 lekarzy specjalistów</w:t>
      </w:r>
    </w:p>
    <w:p w:rsidR="000723A0" w:rsidRDefault="000723A0" w:rsidP="000723A0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263D30" w:rsidRPr="00B971F5" w:rsidRDefault="00263D30" w:rsidP="000723A0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263D30">
        <w:rPr>
          <w:rFonts w:ascii="Tahoma" w:hAnsi="Tahoma" w:cs="Tahoma"/>
          <w:b/>
          <w:lang w:eastAsia="pl-PL"/>
        </w:rPr>
        <w:t>wynagrodzenie za udział w identyfikacji dawcy zmarłego</w:t>
      </w:r>
      <w:r>
        <w:rPr>
          <w:rFonts w:ascii="Tahoma" w:hAnsi="Tahoma" w:cs="Tahoma"/>
          <w:lang w:eastAsia="pl-PL"/>
        </w:rPr>
        <w:t xml:space="preserve">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FA73FC" w:rsidRPr="00083869" w:rsidRDefault="000723A0" w:rsidP="000723A0">
      <w:pPr>
        <w:pStyle w:val="Akapitzlist"/>
        <w:numPr>
          <w:ilvl w:val="0"/>
          <w:numId w:val="16"/>
        </w:numPr>
        <w:spacing w:after="0" w:line="240" w:lineRule="auto"/>
        <w:ind w:left="993"/>
        <w:rPr>
          <w:rFonts w:ascii="Tahoma" w:hAnsi="Tahoma" w:cs="Tahoma"/>
          <w:b/>
          <w:u w:val="single"/>
          <w:lang w:eastAsia="pl-PL"/>
        </w:rPr>
      </w:pPr>
      <w:r w:rsidRPr="000723A0">
        <w:rPr>
          <w:rFonts w:ascii="Tahoma" w:hAnsi="Tahoma" w:cs="Tahoma"/>
          <w:lang w:eastAsia="pl-PL"/>
        </w:rPr>
        <w:t>umowa na świadczenia zdrowotne w ww. zakresie</w:t>
      </w:r>
      <w:r w:rsidRPr="000723A0">
        <w:rPr>
          <w:rFonts w:ascii="Tahoma" w:hAnsi="Tahoma" w:cs="Tahoma"/>
          <w:b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</w:rPr>
        <w:t>od  dnia  01.09</w:t>
      </w:r>
      <w:r w:rsidRPr="000723A0">
        <w:rPr>
          <w:rFonts w:ascii="Tahoma" w:hAnsi="Tahoma" w:cs="Tahoma"/>
          <w:b/>
          <w:color w:val="000000"/>
        </w:rPr>
        <w:t xml:space="preserve">.2018r. do dnia </w:t>
      </w:r>
      <w:r>
        <w:rPr>
          <w:rFonts w:ascii="Tahoma" w:hAnsi="Tahoma" w:cs="Tahoma"/>
          <w:b/>
          <w:color w:val="000000"/>
        </w:rPr>
        <w:t>31</w:t>
      </w:r>
      <w:r w:rsidRPr="000723A0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b/>
          <w:color w:val="000000"/>
        </w:rPr>
        <w:t>08</w:t>
      </w:r>
      <w:r w:rsidRPr="000723A0">
        <w:rPr>
          <w:rFonts w:ascii="Tahoma" w:hAnsi="Tahoma" w:cs="Tahoma"/>
          <w:b/>
          <w:color w:val="000000"/>
        </w:rPr>
        <w:t>.20</w:t>
      </w:r>
      <w:r>
        <w:rPr>
          <w:rFonts w:ascii="Tahoma" w:hAnsi="Tahoma" w:cs="Tahoma"/>
          <w:b/>
          <w:color w:val="000000"/>
        </w:rPr>
        <w:t>19</w:t>
      </w:r>
      <w:r w:rsidRPr="000723A0">
        <w:rPr>
          <w:rFonts w:ascii="Tahoma" w:hAnsi="Tahoma" w:cs="Tahoma"/>
          <w:b/>
          <w:color w:val="000000"/>
        </w:rPr>
        <w:t>r.</w:t>
      </w:r>
    </w:p>
    <w:p w:rsidR="00083869" w:rsidRPr="000723A0" w:rsidRDefault="00083869" w:rsidP="00083869">
      <w:pPr>
        <w:pStyle w:val="Akapitzlist"/>
        <w:spacing w:after="0" w:line="240" w:lineRule="auto"/>
        <w:ind w:left="0"/>
        <w:rPr>
          <w:rFonts w:ascii="Tahoma" w:hAnsi="Tahoma" w:cs="Tahoma"/>
          <w:b/>
          <w:u w:val="single"/>
          <w:lang w:eastAsia="pl-PL"/>
        </w:rPr>
      </w:pPr>
    </w:p>
    <w:p w:rsidR="00083869" w:rsidRDefault="002929FB" w:rsidP="00083869">
      <w:pPr>
        <w:widowControl w:val="0"/>
        <w:numPr>
          <w:ilvl w:val="0"/>
          <w:numId w:val="5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A007F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BA007F">
        <w:rPr>
          <w:rFonts w:ascii="Tahoma" w:eastAsia="Times New Roman" w:hAnsi="Tahoma" w:cs="Tahoma"/>
          <w:sz w:val="20"/>
          <w:szCs w:val="20"/>
        </w:rPr>
        <w:t xml:space="preserve">PV 85111100-1 Udzielanie świadczeń zdrowotnych w zakresie chirurgii ogólnej i chirurgii klatki piersiowej wraz z wykonywaniem czynności Kierownika Klinicznego Oddziału Chirurgii Klatki Piersiowej oraz praca w Poradni Chirurgii Ogólnej (minimalnie 160 godz. w miesiącu, maksymalnie 280 godz. w miesiącu </w:t>
      </w:r>
      <w:r w:rsidRPr="00BA007F">
        <w:rPr>
          <w:rFonts w:ascii="Tahoma" w:eastAsia="Times New Roman" w:hAnsi="Tahoma" w:cs="Tahoma"/>
          <w:bCs/>
          <w:sz w:val="20"/>
          <w:szCs w:val="20"/>
        </w:rPr>
        <w:t xml:space="preserve"> ) </w:t>
      </w:r>
      <w:r w:rsidRPr="00BA007F">
        <w:rPr>
          <w:rFonts w:ascii="Tahoma" w:eastAsia="Times New Roman" w:hAnsi="Tahoma" w:cs="Tahoma"/>
          <w:sz w:val="20"/>
          <w:szCs w:val="20"/>
        </w:rPr>
        <w:t>– 1 lekarz specjalista</w:t>
      </w:r>
      <w:r w:rsidR="005123DD">
        <w:rPr>
          <w:rFonts w:ascii="Tahoma" w:eastAsia="Times New Roman" w:hAnsi="Tahoma" w:cs="Tahoma"/>
          <w:sz w:val="20"/>
          <w:szCs w:val="20"/>
        </w:rPr>
        <w:t>,</w:t>
      </w:r>
    </w:p>
    <w:p w:rsidR="00083869" w:rsidRDefault="00083869" w:rsidP="0008386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083869" w:rsidRDefault="00083869" w:rsidP="0008386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</w:t>
      </w:r>
      <w:r w:rsidR="002929FB">
        <w:rPr>
          <w:rFonts w:ascii="Tahoma" w:hAnsi="Tahoma" w:cs="Tahoma"/>
          <w:b/>
          <w:sz w:val="22"/>
          <w:szCs w:val="22"/>
        </w:rPr>
        <w:t>….</w:t>
      </w:r>
      <w:r>
        <w:rPr>
          <w:rFonts w:ascii="Tahoma" w:hAnsi="Tahoma" w:cs="Tahoma"/>
          <w:b/>
          <w:sz w:val="22"/>
          <w:szCs w:val="22"/>
        </w:rPr>
        <w:t>……..zł brutto-dyżur pod telefonem</w:t>
      </w:r>
    </w:p>
    <w:p w:rsidR="00083869" w:rsidRPr="002929FB" w:rsidRDefault="00083869" w:rsidP="002929FB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p w:rsidR="0074602C" w:rsidRDefault="0074602C" w:rsidP="0008386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wynagrodzenie za </w:t>
      </w:r>
      <w:r w:rsidRPr="0074602C">
        <w:rPr>
          <w:sz w:val="24"/>
          <w:szCs w:val="24"/>
          <w:lang w:eastAsia="pl-PL"/>
        </w:rPr>
        <w:t>opracowyw</w:t>
      </w:r>
      <w:r w:rsidR="005123DD">
        <w:rPr>
          <w:sz w:val="24"/>
          <w:szCs w:val="24"/>
          <w:lang w:eastAsia="pl-PL"/>
        </w:rPr>
        <w:t>anie i wprowadzanie do bazy</w:t>
      </w:r>
      <w:r w:rsidRPr="0074602C">
        <w:rPr>
          <w:sz w:val="24"/>
          <w:szCs w:val="24"/>
          <w:lang w:eastAsia="pl-PL"/>
        </w:rPr>
        <w:t>, danych klinicznych i histopatologicznych, pacjentów leczonych w 4</w:t>
      </w:r>
      <w:r>
        <w:rPr>
          <w:sz w:val="24"/>
          <w:szCs w:val="24"/>
          <w:lang w:eastAsia="pl-PL"/>
        </w:rPr>
        <w:t xml:space="preserve">. </w:t>
      </w:r>
      <w:proofErr w:type="spellStart"/>
      <w:r>
        <w:rPr>
          <w:sz w:val="24"/>
          <w:szCs w:val="24"/>
          <w:lang w:eastAsia="pl-PL"/>
        </w:rPr>
        <w:t>WSzK</w:t>
      </w:r>
      <w:proofErr w:type="spellEnd"/>
      <w:r>
        <w:rPr>
          <w:sz w:val="24"/>
          <w:szCs w:val="24"/>
          <w:lang w:eastAsia="pl-PL"/>
        </w:rPr>
        <w:t xml:space="preserve"> SP ZOZ z rozpoznaniem raka płuc dla Instytutu Gruźlicy i Chorób Płuc</w:t>
      </w:r>
    </w:p>
    <w:p w:rsidR="00083869" w:rsidRPr="00D04FB3" w:rsidRDefault="00083869" w:rsidP="00D04FB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04FB3">
        <w:rPr>
          <w:rFonts w:ascii="Tahoma" w:hAnsi="Tahoma" w:cs="Tahoma"/>
          <w:lang w:eastAsia="pl-PL"/>
        </w:rPr>
        <w:t>umowa na świadczenia zdrowotne w ww. zakresie</w:t>
      </w:r>
      <w:r w:rsidRPr="00D04FB3">
        <w:rPr>
          <w:rFonts w:ascii="Tahoma" w:hAnsi="Tahoma" w:cs="Tahoma"/>
          <w:b/>
          <w:lang w:eastAsia="pl-PL"/>
        </w:rPr>
        <w:t xml:space="preserve"> na okres </w:t>
      </w:r>
      <w:r w:rsidRPr="00D04FB3">
        <w:rPr>
          <w:rFonts w:ascii="Tahoma" w:hAnsi="Tahoma" w:cs="Tahoma"/>
          <w:b/>
          <w:color w:val="000000"/>
        </w:rPr>
        <w:t>od  dnia  01.09.2018r. do dnia 31.08.2019r.</w:t>
      </w:r>
    </w:p>
    <w:p w:rsidR="00083869" w:rsidRDefault="00083869" w:rsidP="00083869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604F63" w:rsidRDefault="002929FB" w:rsidP="00083869">
      <w:pPr>
        <w:widowControl w:val="0"/>
        <w:numPr>
          <w:ilvl w:val="0"/>
          <w:numId w:val="5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A007F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BA007F">
        <w:rPr>
          <w:rFonts w:ascii="Tahoma" w:eastAsia="Times New Roman" w:hAnsi="Tahoma" w:cs="Tahoma"/>
          <w:sz w:val="20"/>
          <w:szCs w:val="20"/>
        </w:rPr>
        <w:t>PV 85111100-1 Udzielanie świadczeń zdrowotnych w zakresie chirurgii ogólnej i chirurgii klatki piersiowej oraz praca w Poradni Chirurgii Ogólnej (minimalnie 160 godz. w miesiącu, maksymalnie 280</w:t>
      </w:r>
      <w:r>
        <w:rPr>
          <w:rFonts w:ascii="Tahoma" w:eastAsia="Times New Roman" w:hAnsi="Tahoma" w:cs="Tahoma"/>
          <w:sz w:val="20"/>
          <w:szCs w:val="20"/>
        </w:rPr>
        <w:t xml:space="preserve"> godz. w miesiącu</w:t>
      </w:r>
      <w:r w:rsidRPr="00BA007F">
        <w:rPr>
          <w:rFonts w:ascii="Tahoma" w:eastAsia="Times New Roman" w:hAnsi="Tahoma" w:cs="Tahoma"/>
          <w:bCs/>
          <w:sz w:val="20"/>
          <w:szCs w:val="20"/>
        </w:rPr>
        <w:t xml:space="preserve">) </w:t>
      </w:r>
      <w:r w:rsidRPr="00BA007F">
        <w:rPr>
          <w:rFonts w:ascii="Tahoma" w:eastAsia="Times New Roman" w:hAnsi="Tahoma" w:cs="Tahoma"/>
          <w:sz w:val="20"/>
          <w:szCs w:val="20"/>
        </w:rPr>
        <w:t>– 1 lekarz specjalista</w:t>
      </w:r>
    </w:p>
    <w:p w:rsidR="00D04FB3" w:rsidRDefault="00D04FB3" w:rsidP="00D04FB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D04FB3" w:rsidRDefault="00D04FB3" w:rsidP="00D04FB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</w:t>
      </w:r>
      <w:r w:rsidR="002929FB">
        <w:rPr>
          <w:rFonts w:ascii="Tahoma" w:hAnsi="Tahoma" w:cs="Tahoma"/>
          <w:b/>
          <w:sz w:val="22"/>
          <w:szCs w:val="22"/>
        </w:rPr>
        <w:t>….</w:t>
      </w:r>
      <w:r>
        <w:rPr>
          <w:rFonts w:ascii="Tahoma" w:hAnsi="Tahoma" w:cs="Tahoma"/>
          <w:b/>
          <w:sz w:val="22"/>
          <w:szCs w:val="22"/>
        </w:rPr>
        <w:t>…..zł brutto-dyżur pod telefonem</w:t>
      </w:r>
    </w:p>
    <w:p w:rsidR="00D04FB3" w:rsidRPr="00D04FB3" w:rsidRDefault="00D04FB3" w:rsidP="00D04FB3">
      <w:pPr>
        <w:pStyle w:val="Akapitzlist"/>
        <w:widowControl w:val="0"/>
        <w:numPr>
          <w:ilvl w:val="0"/>
          <w:numId w:val="18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  <w:r w:rsidRPr="00D04FB3">
        <w:rPr>
          <w:rFonts w:ascii="Tahoma" w:hAnsi="Tahoma" w:cs="Tahoma"/>
          <w:lang w:eastAsia="pl-PL"/>
        </w:rPr>
        <w:t>umowa na świadczenia zdrowotne w ww. zakresie</w:t>
      </w:r>
      <w:r w:rsidRPr="00D04FB3">
        <w:rPr>
          <w:rFonts w:ascii="Tahoma" w:hAnsi="Tahoma" w:cs="Tahoma"/>
          <w:b/>
          <w:lang w:eastAsia="pl-PL"/>
        </w:rPr>
        <w:t xml:space="preserve"> na okres </w:t>
      </w:r>
      <w:r w:rsidRPr="00D04FB3">
        <w:rPr>
          <w:rFonts w:ascii="Tahoma" w:hAnsi="Tahoma" w:cs="Tahoma"/>
          <w:b/>
          <w:color w:val="000000"/>
        </w:rPr>
        <w:t>od  dnia  01.09.2018r. do dnia 31.08.2019r.</w:t>
      </w:r>
    </w:p>
    <w:p w:rsidR="00D04FB3" w:rsidRDefault="00D04FB3" w:rsidP="00D04FB3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D04FB3" w:rsidRPr="00083869" w:rsidRDefault="00D04FB3" w:rsidP="00D04FB3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6D01C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CA1680">
        <w:rPr>
          <w:rFonts w:ascii="Tahoma" w:hAnsi="Tahoma" w:cs="Tahoma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>polisę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CA1680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CA1680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CA1680">
        <w:rPr>
          <w:rFonts w:ascii="Tahoma" w:eastAsia="Times New Roman" w:hAnsi="Tahoma" w:cs="Tahoma"/>
          <w:color w:val="000000"/>
          <w:lang w:eastAsia="pl-PL"/>
        </w:rPr>
        <w:t>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530818">
        <w:rPr>
          <w:rFonts w:ascii="Tahoma" w:eastAsia="Calibri" w:hAnsi="Tahoma" w:cs="Tahoma"/>
        </w:rPr>
        <w:t>cywilono</w:t>
      </w:r>
      <w:proofErr w:type="spellEnd"/>
      <w:r w:rsidRPr="00530818">
        <w:rPr>
          <w:rFonts w:ascii="Tahoma" w:eastAsia="Calibri" w:hAnsi="Tahoma" w:cs="Tahoma"/>
        </w:rPr>
        <w:t xml:space="preserve">-prawnych  w 4 </w:t>
      </w:r>
      <w:proofErr w:type="spellStart"/>
      <w:r w:rsidRPr="00530818">
        <w:rPr>
          <w:rFonts w:ascii="Tahoma" w:eastAsia="Calibri" w:hAnsi="Tahoma" w:cs="Tahoma"/>
        </w:rPr>
        <w:t>WSKzP</w:t>
      </w:r>
      <w:proofErr w:type="spellEnd"/>
      <w:r w:rsidRPr="00530818">
        <w:rPr>
          <w:rFonts w:ascii="Tahoma" w:eastAsia="Calibri" w:hAnsi="Tahoma" w:cs="Tahoma"/>
        </w:rPr>
        <w:t xml:space="preserve">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B92954" w:rsidRDefault="00B92954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29FB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67E431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1"/>
  </w:num>
  <w:num w:numId="6">
    <w:abstractNumId w:val="7"/>
  </w:num>
  <w:num w:numId="7">
    <w:abstractNumId w:val="13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723A0"/>
    <w:rsid w:val="00080188"/>
    <w:rsid w:val="00083869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C3409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C19E4"/>
    <w:rsid w:val="006C340A"/>
    <w:rsid w:val="006D01C2"/>
    <w:rsid w:val="007025F3"/>
    <w:rsid w:val="00733305"/>
    <w:rsid w:val="007424A4"/>
    <w:rsid w:val="0074602C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2954"/>
    <w:rsid w:val="00B9403F"/>
    <w:rsid w:val="00B971F5"/>
    <w:rsid w:val="00C01EFF"/>
    <w:rsid w:val="00C04E2F"/>
    <w:rsid w:val="00C12040"/>
    <w:rsid w:val="00C17282"/>
    <w:rsid w:val="00C25D9C"/>
    <w:rsid w:val="00C54FF0"/>
    <w:rsid w:val="00CA1680"/>
    <w:rsid w:val="00CF31FC"/>
    <w:rsid w:val="00CF66D4"/>
    <w:rsid w:val="00D001E3"/>
    <w:rsid w:val="00D04FB3"/>
    <w:rsid w:val="00D273C3"/>
    <w:rsid w:val="00D7077A"/>
    <w:rsid w:val="00D71225"/>
    <w:rsid w:val="00D83390"/>
    <w:rsid w:val="00DA5536"/>
    <w:rsid w:val="00DC133D"/>
    <w:rsid w:val="00DC7A4E"/>
    <w:rsid w:val="00E03063"/>
    <w:rsid w:val="00E11780"/>
    <w:rsid w:val="00E2340B"/>
    <w:rsid w:val="00E2647A"/>
    <w:rsid w:val="00E64805"/>
    <w:rsid w:val="00EA1E92"/>
    <w:rsid w:val="00EC1AC0"/>
    <w:rsid w:val="00EC21E2"/>
    <w:rsid w:val="00EE2760"/>
    <w:rsid w:val="00F03ED0"/>
    <w:rsid w:val="00F31EDA"/>
    <w:rsid w:val="00F473AC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D78-D73F-45A7-8CBD-92E03491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74</cp:revision>
  <cp:lastPrinted>2018-06-28T05:00:00Z</cp:lastPrinted>
  <dcterms:created xsi:type="dcterms:W3CDTF">2016-09-08T05:24:00Z</dcterms:created>
  <dcterms:modified xsi:type="dcterms:W3CDTF">2018-08-03T05:46:00Z</dcterms:modified>
</cp:coreProperties>
</file>