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Pr="00B971F5" w:rsidRDefault="008F3C55" w:rsidP="00B971F5">
      <w:pPr>
        <w:spacing w:after="0" w:line="240" w:lineRule="auto"/>
        <w:rPr>
          <w:rFonts w:ascii="Tahoma" w:hAnsi="Tahoma" w:cs="Tahoma"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EA1E92" w:rsidRPr="00B971F5" w:rsidRDefault="00EA1E92" w:rsidP="00EA1E92">
      <w:pPr>
        <w:spacing w:after="0" w:line="240" w:lineRule="auto"/>
        <w:rPr>
          <w:rFonts w:ascii="Tahoma" w:eastAsia="Times New Roman" w:hAnsi="Tahoma" w:cs="Tahoma"/>
          <w:u w:val="single"/>
          <w:lang w:eastAsia="pl-PL"/>
        </w:rPr>
      </w:pPr>
    </w:p>
    <w:p w:rsidR="00CA1680" w:rsidRPr="00B971F5" w:rsidRDefault="00CA1680" w:rsidP="00CA1680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B971F5"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zakresie chorób wewnętrznych w ramach dyżurów medycznych w Szpitalnym Oddziale Ratunkowym </w:t>
      </w:r>
      <w:r w:rsidRPr="00B971F5">
        <w:rPr>
          <w:rFonts w:ascii="Tahoma" w:eastAsia="Times New Roman" w:hAnsi="Tahoma" w:cs="Tahoma"/>
          <w:bCs/>
          <w:color w:val="000000"/>
          <w:lang w:eastAsia="pl-PL"/>
        </w:rPr>
        <w:t xml:space="preserve">(maksymalnie 200 godz. </w:t>
      </w:r>
      <w:r w:rsidRPr="00B971F5">
        <w:rPr>
          <w:rFonts w:ascii="Tahoma" w:hAnsi="Tahoma" w:cs="Tahoma"/>
          <w:bCs/>
          <w:color w:val="000000"/>
        </w:rPr>
        <w:t>w miesiącu</w:t>
      </w:r>
      <w:r w:rsidRPr="00B971F5">
        <w:rPr>
          <w:rFonts w:ascii="Tahoma" w:eastAsia="Times New Roman" w:hAnsi="Tahoma" w:cs="Tahoma"/>
          <w:bCs/>
          <w:color w:val="000000"/>
          <w:lang w:eastAsia="pl-PL"/>
        </w:rPr>
        <w:t>)</w:t>
      </w:r>
      <w:r w:rsidRPr="00B971F5">
        <w:rPr>
          <w:rFonts w:ascii="Tahoma" w:eastAsia="Times New Roman" w:hAnsi="Tahoma" w:cs="Tahoma"/>
          <w:color w:val="000000"/>
          <w:lang w:eastAsia="pl-PL"/>
        </w:rPr>
        <w:t xml:space="preserve"> – 1 lekarz specjalista;</w:t>
      </w:r>
    </w:p>
    <w:p w:rsidR="00CA1680" w:rsidRPr="00B971F5" w:rsidRDefault="00CA1680" w:rsidP="00B971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B971F5" w:rsidRPr="00B971F5" w:rsidRDefault="00CA1680" w:rsidP="00B971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B971F5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</w:t>
      </w:r>
      <w:r w:rsidR="00B971F5" w:rsidRPr="00B971F5">
        <w:rPr>
          <w:rFonts w:ascii="Tahoma" w:hAnsi="Tahoma" w:cs="Tahoma"/>
          <w:b/>
          <w:sz w:val="22"/>
          <w:szCs w:val="22"/>
          <w:lang w:eastAsia="pl-PL"/>
        </w:rPr>
        <w:t>a okres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dnia  01.08.2018r. </w:t>
      </w:r>
    </w:p>
    <w:p w:rsidR="00CA1680" w:rsidRPr="00B971F5" w:rsidRDefault="00CA1680" w:rsidP="00B971F5">
      <w:pPr>
        <w:pStyle w:val="Akapitzlist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B971F5">
        <w:rPr>
          <w:rFonts w:ascii="Tahoma" w:hAnsi="Tahoma" w:cs="Tahoma"/>
          <w:b/>
          <w:color w:val="000000"/>
          <w:sz w:val="22"/>
          <w:szCs w:val="22"/>
        </w:rPr>
        <w:t>do dnia 31.07.2020r.</w:t>
      </w:r>
    </w:p>
    <w:p w:rsidR="00CA1680" w:rsidRPr="00B971F5" w:rsidRDefault="00CA1680" w:rsidP="00CA1680">
      <w:pPr>
        <w:spacing w:after="0" w:line="360" w:lineRule="auto"/>
        <w:rPr>
          <w:rFonts w:ascii="Tahoma" w:eastAsia="Times New Roman" w:hAnsi="Tahoma" w:cs="Tahoma"/>
          <w:color w:val="000000"/>
          <w:lang w:eastAsia="pl-PL"/>
        </w:rPr>
      </w:pPr>
    </w:p>
    <w:p w:rsidR="00CA1680" w:rsidRPr="00B971F5" w:rsidRDefault="00CA1680" w:rsidP="00CA1680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B971F5"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zakresie chirurgii ogólnej w ramach dyżurów medycznych w Szpitalnym Oddziale Ratunkowym </w:t>
      </w:r>
      <w:r w:rsidRPr="00B971F5">
        <w:rPr>
          <w:rFonts w:ascii="Tahoma" w:eastAsia="Times New Roman" w:hAnsi="Tahoma" w:cs="Tahoma"/>
          <w:bCs/>
          <w:color w:val="000000"/>
          <w:lang w:eastAsia="pl-PL"/>
        </w:rPr>
        <w:t xml:space="preserve">(maksymalnie 200 godz. </w:t>
      </w:r>
      <w:r w:rsidRPr="00B971F5">
        <w:rPr>
          <w:rFonts w:ascii="Tahoma" w:hAnsi="Tahoma" w:cs="Tahoma"/>
          <w:bCs/>
          <w:color w:val="000000"/>
        </w:rPr>
        <w:t>w miesiącu</w:t>
      </w:r>
      <w:r w:rsidRPr="00B971F5">
        <w:rPr>
          <w:rFonts w:ascii="Tahoma" w:eastAsia="Times New Roman" w:hAnsi="Tahoma" w:cs="Tahoma"/>
          <w:bCs/>
          <w:color w:val="000000"/>
          <w:lang w:eastAsia="pl-PL"/>
        </w:rPr>
        <w:t>)</w:t>
      </w:r>
      <w:r w:rsidRPr="00B971F5">
        <w:rPr>
          <w:rFonts w:ascii="Tahoma" w:eastAsia="Times New Roman" w:hAnsi="Tahoma" w:cs="Tahoma"/>
          <w:color w:val="000000"/>
          <w:lang w:eastAsia="pl-PL"/>
        </w:rPr>
        <w:t xml:space="preserve"> – 1 lekarz specjalista;</w:t>
      </w:r>
    </w:p>
    <w:p w:rsidR="00B971F5" w:rsidRPr="00B971F5" w:rsidRDefault="00CA1680" w:rsidP="00B971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 </w:t>
      </w:r>
      <w:r w:rsidR="00B971F5"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B971F5" w:rsidRPr="00B971F5" w:rsidRDefault="00B971F5" w:rsidP="00B971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A550EE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4727B3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dnia  01.08.2018r. </w:t>
      </w:r>
    </w:p>
    <w:p w:rsidR="00B971F5" w:rsidRPr="00B971F5" w:rsidRDefault="00B971F5" w:rsidP="00B971F5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B971F5">
        <w:rPr>
          <w:rFonts w:ascii="Tahoma" w:hAnsi="Tahoma" w:cs="Tahoma"/>
          <w:b/>
          <w:color w:val="000000"/>
          <w:sz w:val="22"/>
          <w:szCs w:val="22"/>
        </w:rPr>
        <w:t>do dnia 31.07.2020r.</w:t>
      </w:r>
    </w:p>
    <w:p w:rsidR="00B971F5" w:rsidRPr="00B971F5" w:rsidRDefault="00B971F5" w:rsidP="00B971F5">
      <w:pPr>
        <w:pStyle w:val="Akapitzlist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CA1680" w:rsidRPr="00EC1AC0" w:rsidRDefault="00CA1680" w:rsidP="00EC1A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B971F5">
        <w:rPr>
          <w:rFonts w:ascii="Tahoma" w:hAnsi="Tahoma" w:cs="Tahoma"/>
          <w:color w:val="000000"/>
          <w:sz w:val="22"/>
          <w:szCs w:val="22"/>
          <w:lang w:eastAsia="pl-PL"/>
        </w:rPr>
        <w:t xml:space="preserve">CPV 85111200-2 Udzielanie świadczeń zdrowotnych w zakresie urologii w Klinicznym Oddziale Urologicznym </w:t>
      </w:r>
      <w:r w:rsidRPr="00EC1AC0">
        <w:rPr>
          <w:rFonts w:ascii="Tahoma" w:hAnsi="Tahoma" w:cs="Tahoma"/>
          <w:bCs/>
          <w:color w:val="000000"/>
          <w:sz w:val="22"/>
          <w:szCs w:val="22"/>
          <w:lang w:eastAsia="pl-PL"/>
        </w:rPr>
        <w:t xml:space="preserve">( </w:t>
      </w:r>
      <w:r w:rsidRPr="00EC1AC0">
        <w:rPr>
          <w:rFonts w:ascii="Tahoma" w:hAnsi="Tahoma" w:cs="Tahoma"/>
          <w:bCs/>
          <w:color w:val="000000"/>
          <w:sz w:val="22"/>
          <w:szCs w:val="22"/>
        </w:rPr>
        <w:t xml:space="preserve">minimalnie 160 godzin w miesiącu </w:t>
      </w:r>
      <w:r w:rsidRPr="00EC1AC0">
        <w:rPr>
          <w:rFonts w:ascii="Tahoma" w:hAnsi="Tahoma" w:cs="Tahoma"/>
          <w:bCs/>
          <w:color w:val="000000"/>
          <w:sz w:val="22"/>
          <w:szCs w:val="22"/>
          <w:lang w:eastAsia="pl-PL"/>
        </w:rPr>
        <w:t>maksymalnie 250 godz. w miesiącu)</w:t>
      </w:r>
      <w:r w:rsidRPr="00EC1AC0">
        <w:rPr>
          <w:rFonts w:ascii="Tahoma" w:hAnsi="Tahoma" w:cs="Tahoma"/>
          <w:color w:val="000000"/>
          <w:sz w:val="22"/>
          <w:szCs w:val="22"/>
          <w:lang w:eastAsia="pl-PL"/>
        </w:rPr>
        <w:t xml:space="preserve"> - 1 lekarz specjalista; </w:t>
      </w:r>
    </w:p>
    <w:p w:rsidR="00EC1AC0" w:rsidRPr="00EC1AC0" w:rsidRDefault="00EC1AC0" w:rsidP="00EC1A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>stawka</w:t>
      </w:r>
      <w:r>
        <w:rPr>
          <w:rFonts w:ascii="Tahoma" w:hAnsi="Tahoma" w:cs="Tahoma"/>
          <w:b/>
          <w:sz w:val="22"/>
          <w:szCs w:val="22"/>
        </w:rPr>
        <w:t xml:space="preserve"> za 1 godzinę …………………zł brutto</w:t>
      </w:r>
      <w:r w:rsidRPr="00EC1AC0">
        <w:rPr>
          <w:rFonts w:ascii="Tahoma" w:hAnsi="Tahoma" w:cs="Tahoma"/>
          <w:b/>
          <w:sz w:val="22"/>
          <w:szCs w:val="22"/>
        </w:rPr>
        <w:t>.</w:t>
      </w:r>
    </w:p>
    <w:p w:rsidR="00EC1AC0" w:rsidRPr="00EC1AC0" w:rsidRDefault="00EC1AC0" w:rsidP="00EC1A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</w:t>
      </w:r>
      <w:r w:rsidRPr="00EC1AC0">
        <w:rPr>
          <w:rFonts w:ascii="Tahoma" w:hAnsi="Tahoma" w:cs="Tahoma"/>
          <w:b/>
          <w:sz w:val="22"/>
          <w:szCs w:val="22"/>
        </w:rPr>
        <w:t>…………. zł brutto za dyżur pełniony w Klinicznym Oddziale Ginekologii Onkologicznej</w:t>
      </w:r>
    </w:p>
    <w:p w:rsidR="00B971F5" w:rsidRPr="00B971F5" w:rsidRDefault="00B971F5" w:rsidP="00EC1A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A550EE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B971F5">
        <w:rPr>
          <w:rFonts w:ascii="Tahoma" w:hAnsi="Tahoma" w:cs="Tahoma"/>
          <w:b/>
          <w:sz w:val="22"/>
          <w:szCs w:val="22"/>
        </w:rPr>
        <w:t>01.08.2018r. do dnia 31.07.2019r.</w:t>
      </w:r>
    </w:p>
    <w:p w:rsidR="00CA1680" w:rsidRPr="00B971F5" w:rsidRDefault="00CA1680" w:rsidP="00B971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</w:rPr>
      </w:pPr>
    </w:p>
    <w:p w:rsidR="00CA1680" w:rsidRPr="00B971F5" w:rsidRDefault="00CA1680" w:rsidP="00CA1680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B971F5"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zakresie chirurgii ogólnej w ramach dyżurów medycznych w Szpitalnym Oddziale Ratunkowym </w:t>
      </w:r>
      <w:r w:rsidRPr="00B971F5">
        <w:rPr>
          <w:rFonts w:ascii="Tahoma" w:eastAsia="Times New Roman" w:hAnsi="Tahoma" w:cs="Tahoma"/>
          <w:bCs/>
          <w:color w:val="000000"/>
          <w:lang w:eastAsia="pl-PL"/>
        </w:rPr>
        <w:t xml:space="preserve">(maksymalnie 200 godz. </w:t>
      </w:r>
      <w:r w:rsidRPr="00B971F5">
        <w:rPr>
          <w:rFonts w:ascii="Tahoma" w:hAnsi="Tahoma" w:cs="Tahoma"/>
          <w:bCs/>
          <w:color w:val="000000"/>
        </w:rPr>
        <w:t>w miesiącu</w:t>
      </w:r>
      <w:r w:rsidRPr="00B971F5">
        <w:rPr>
          <w:rFonts w:ascii="Tahoma" w:eastAsia="Times New Roman" w:hAnsi="Tahoma" w:cs="Tahoma"/>
          <w:bCs/>
          <w:color w:val="000000"/>
          <w:lang w:eastAsia="pl-PL"/>
        </w:rPr>
        <w:t>)</w:t>
      </w:r>
      <w:r w:rsidRPr="00B971F5">
        <w:rPr>
          <w:rFonts w:ascii="Tahoma" w:eastAsia="Times New Roman" w:hAnsi="Tahoma" w:cs="Tahoma"/>
          <w:color w:val="000000"/>
          <w:lang w:eastAsia="pl-PL"/>
        </w:rPr>
        <w:t xml:space="preserve"> – 1 lekarz specjalista;</w:t>
      </w:r>
    </w:p>
    <w:p w:rsidR="00B971F5" w:rsidRPr="00B971F5" w:rsidRDefault="00B971F5" w:rsidP="00B971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CA1680" w:rsidRPr="00B971F5" w:rsidRDefault="00B971F5" w:rsidP="00776E8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A550EE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B971F5">
        <w:rPr>
          <w:rFonts w:ascii="Tahoma" w:eastAsia="Calibri" w:hAnsi="Tahoma" w:cs="Tahoma"/>
          <w:b/>
          <w:sz w:val="22"/>
          <w:szCs w:val="22"/>
          <w:lang w:eastAsia="zh-CN"/>
        </w:rPr>
        <w:t>01.09.2018r.  do dnia 31.08.2020r.</w:t>
      </w:r>
    </w:p>
    <w:p w:rsidR="00B971F5" w:rsidRPr="00B971F5" w:rsidRDefault="00B971F5" w:rsidP="00B971F5">
      <w:pPr>
        <w:pStyle w:val="Akapitzlist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CA1680" w:rsidRPr="005C3409" w:rsidRDefault="005C3409" w:rsidP="005C3409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ahoma" w:eastAsiaTheme="minorHAnsi" w:hAnsi="Tahoma" w:cs="Tahoma"/>
          <w:bCs/>
          <w:color w:val="000000"/>
          <w:sz w:val="22"/>
          <w:szCs w:val="22"/>
        </w:rPr>
      </w:pPr>
      <w:r w:rsidRPr="005C3409">
        <w:rPr>
          <w:rFonts w:ascii="Tahoma" w:eastAsiaTheme="minorHAnsi" w:hAnsi="Tahoma" w:cs="Tahoma"/>
          <w:bCs/>
          <w:color w:val="000000"/>
          <w:sz w:val="22"/>
          <w:szCs w:val="22"/>
        </w:rPr>
        <w:t>CPV 85111200-2 Udzielanie świadczeń zdrowotnych w zakresie neurochirurgii w Klinicznym Oddziale Neurochirurgicznym i Poradni Neurochirurgicznej wraz z wykonywaniem czynności Zastępcy Kierownika Klinicznego Oddziału Neurochirurgicznego (minimalnie 130 godz. w miesiącu maksymalnie 250 godz. w miesiącu  i do 50 godz. w miesiącu dyżurów pod te</w:t>
      </w:r>
      <w:r>
        <w:rPr>
          <w:rFonts w:ascii="Tahoma" w:eastAsiaTheme="minorHAnsi" w:hAnsi="Tahoma" w:cs="Tahoma"/>
          <w:bCs/>
          <w:color w:val="000000"/>
          <w:sz w:val="22"/>
          <w:szCs w:val="22"/>
        </w:rPr>
        <w:t>lefonem) - 1 lekarz specjalista;</w:t>
      </w:r>
      <w:bookmarkStart w:id="0" w:name="_GoBack"/>
      <w:bookmarkEnd w:id="0"/>
    </w:p>
    <w:p w:rsidR="00414AD0" w:rsidRDefault="00B971F5" w:rsidP="005C3409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B971F5" w:rsidRPr="00B971F5" w:rsidRDefault="00414AD0" w:rsidP="005C3409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 dyżuru po telefonem</w:t>
      </w:r>
      <w:r w:rsidR="00B971F5" w:rsidRPr="00B971F5">
        <w:rPr>
          <w:rFonts w:ascii="Tahoma" w:hAnsi="Tahoma" w:cs="Tahoma"/>
          <w:b/>
          <w:sz w:val="22"/>
          <w:szCs w:val="22"/>
        </w:rPr>
        <w:t xml:space="preserve">  </w:t>
      </w:r>
    </w:p>
    <w:p w:rsidR="00B971F5" w:rsidRPr="00B971F5" w:rsidRDefault="00B971F5" w:rsidP="005C3409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A550EE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B971F5">
        <w:rPr>
          <w:rFonts w:ascii="Tahoma" w:hAnsi="Tahoma" w:cs="Tahoma"/>
          <w:b/>
          <w:sz w:val="22"/>
          <w:szCs w:val="22"/>
        </w:rPr>
        <w:t>01.09.2018r.  do dnia 31.08.2019r.</w:t>
      </w:r>
    </w:p>
    <w:p w:rsidR="00B971F5" w:rsidRDefault="00B971F5" w:rsidP="00B971F5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A550EE" w:rsidRPr="00B971F5" w:rsidRDefault="00A550EE" w:rsidP="00B971F5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CA1680" w:rsidRPr="00B971F5" w:rsidRDefault="00CA1680" w:rsidP="00CA168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bCs/>
        </w:rPr>
      </w:pPr>
      <w:r w:rsidRPr="00B971F5">
        <w:rPr>
          <w:rFonts w:ascii="Tahoma" w:hAnsi="Tahoma" w:cs="Tahoma"/>
        </w:rPr>
        <w:t xml:space="preserve">CPV 85111200-2  Udzielanie świadczeń zdrowotnych w zakresie gastroenterologii, wykonywania badań i zabiegów endoskopowych  w Zakładzie Endoskopii Zabiegowej w Klinice Chorób Wewnętrznych (minimalnie 120 godz. w miesiącu, maksymalnie 180 godz. w miesiącu i do 200 godz. dyżurów pod telefonem) </w:t>
      </w:r>
      <w:r w:rsidRPr="00B971F5">
        <w:rPr>
          <w:rFonts w:ascii="Tahoma" w:hAnsi="Tahoma" w:cs="Tahoma"/>
          <w:bCs/>
        </w:rPr>
        <w:t xml:space="preserve">– 1 lekarz specjalista. </w:t>
      </w:r>
    </w:p>
    <w:p w:rsidR="00414AD0" w:rsidRPr="00414AD0" w:rsidRDefault="00414AD0" w:rsidP="00414AD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14AD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414AD0" w:rsidRPr="00414AD0" w:rsidRDefault="00414AD0" w:rsidP="00414AD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14AD0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B971F5" w:rsidRPr="00B92954" w:rsidRDefault="00B971F5" w:rsidP="00B971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A550EE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B971F5">
        <w:rPr>
          <w:rFonts w:ascii="Tahoma" w:hAnsi="Tahoma" w:cs="Tahoma"/>
          <w:b/>
          <w:sz w:val="22"/>
          <w:szCs w:val="22"/>
        </w:rPr>
        <w:t>01.09.2018r.  do dnia 31.08.2019r.</w:t>
      </w:r>
    </w:p>
    <w:p w:rsidR="00B92954" w:rsidRPr="00B971F5" w:rsidRDefault="00B92954" w:rsidP="00B92954">
      <w:pPr>
        <w:pStyle w:val="Akapitzlist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22301D" w:rsidRDefault="0022301D" w:rsidP="00CA1680">
      <w:pPr>
        <w:suppressAutoHyphens/>
        <w:spacing w:after="0" w:line="240" w:lineRule="auto"/>
        <w:jc w:val="both"/>
        <w:rPr>
          <w:rFonts w:ascii="Tahoma" w:hAnsi="Tahoma" w:cs="Tahoma"/>
          <w:bCs/>
        </w:rPr>
      </w:pPr>
    </w:p>
    <w:p w:rsidR="00A550EE" w:rsidRDefault="00A550EE" w:rsidP="00CA1680">
      <w:pPr>
        <w:suppressAutoHyphens/>
        <w:spacing w:after="0" w:line="240" w:lineRule="auto"/>
        <w:jc w:val="both"/>
        <w:rPr>
          <w:rFonts w:ascii="Tahoma" w:hAnsi="Tahoma" w:cs="Tahoma"/>
          <w:bCs/>
        </w:rPr>
      </w:pPr>
    </w:p>
    <w:p w:rsidR="00A550EE" w:rsidRDefault="00A550EE" w:rsidP="00CA1680">
      <w:pPr>
        <w:suppressAutoHyphens/>
        <w:spacing w:after="0" w:line="240" w:lineRule="auto"/>
        <w:jc w:val="both"/>
        <w:rPr>
          <w:rFonts w:ascii="Tahoma" w:hAnsi="Tahoma" w:cs="Tahoma"/>
          <w:bCs/>
        </w:rPr>
      </w:pPr>
    </w:p>
    <w:p w:rsidR="00A550EE" w:rsidRPr="00B971F5" w:rsidRDefault="00A550EE" w:rsidP="00CA1680">
      <w:pPr>
        <w:suppressAutoHyphens/>
        <w:spacing w:after="0" w:line="240" w:lineRule="auto"/>
        <w:jc w:val="both"/>
        <w:rPr>
          <w:rFonts w:ascii="Tahoma" w:hAnsi="Tahoma" w:cs="Tahoma"/>
          <w:bCs/>
        </w:rPr>
      </w:pPr>
    </w:p>
    <w:p w:rsidR="00CA1680" w:rsidRPr="00B971F5" w:rsidRDefault="00CA1680" w:rsidP="00CA16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B971F5">
        <w:rPr>
          <w:rFonts w:ascii="Tahoma" w:hAnsi="Tahoma" w:cs="Tahoma"/>
          <w:bCs/>
          <w:color w:val="000000"/>
          <w:sz w:val="22"/>
          <w:szCs w:val="22"/>
        </w:rPr>
        <w:t xml:space="preserve">CPV 85000000-9 Udzielanie świadczeń zdrowotnych w zakresie lekarza podstawowej opieki zdrowotnej w Przychodni POZ przy Centrum Szkolenia Wojsk Inżynieryjnych i Chemicznych we Wrocławiu, ul. Obornicka </w:t>
      </w:r>
      <w:r w:rsidR="00E11780">
        <w:rPr>
          <w:rFonts w:ascii="Tahoma" w:hAnsi="Tahoma" w:cs="Tahoma"/>
          <w:bCs/>
          <w:color w:val="000000"/>
          <w:sz w:val="22"/>
          <w:szCs w:val="22"/>
        </w:rPr>
        <w:t xml:space="preserve">108 ( do 100 godz. w miesiącu) </w:t>
      </w:r>
      <w:r w:rsidRPr="00B971F5">
        <w:rPr>
          <w:rFonts w:ascii="Tahoma" w:hAnsi="Tahoma" w:cs="Tahoma"/>
          <w:bCs/>
          <w:color w:val="000000"/>
          <w:sz w:val="22"/>
          <w:szCs w:val="22"/>
        </w:rPr>
        <w:t>- 2 lekarzy;</w:t>
      </w:r>
    </w:p>
    <w:p w:rsidR="00B971F5" w:rsidRPr="0022301D" w:rsidRDefault="0022301D" w:rsidP="00B971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…</w:t>
      </w:r>
      <w:r w:rsidRPr="0022301D">
        <w:rPr>
          <w:rFonts w:ascii="Tahoma" w:hAnsi="Tahoma" w:cs="Tahoma"/>
          <w:b/>
          <w:sz w:val="22"/>
          <w:szCs w:val="22"/>
        </w:rPr>
        <w:t>…..% z przychodu NFZ od zadeklarowanych pacjentów do lekarza przypadający na miesięczny okres rozliczeniowy</w:t>
      </w:r>
    </w:p>
    <w:p w:rsidR="00B971F5" w:rsidRPr="00B971F5" w:rsidRDefault="00B971F5" w:rsidP="00B971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A550EE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B971F5">
        <w:rPr>
          <w:rFonts w:ascii="Tahoma" w:hAnsi="Tahoma" w:cs="Tahoma"/>
          <w:b/>
          <w:sz w:val="22"/>
          <w:szCs w:val="22"/>
        </w:rPr>
        <w:t>01.09.2018r.  do dnia 31.08.2019r.</w:t>
      </w:r>
    </w:p>
    <w:p w:rsidR="00B971F5" w:rsidRDefault="00B971F5" w:rsidP="00B971F5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CA1680" w:rsidRPr="00B971F5" w:rsidRDefault="00CA1680" w:rsidP="00CA16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CA1680" w:rsidRPr="00B971F5" w:rsidRDefault="00CA1680" w:rsidP="00CA168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bCs/>
        </w:rPr>
      </w:pPr>
      <w:r w:rsidRPr="00B971F5">
        <w:rPr>
          <w:rFonts w:ascii="Tahoma" w:hAnsi="Tahoma" w:cs="Tahoma"/>
          <w:bCs/>
        </w:rPr>
        <w:t>CPV 85121270-6</w:t>
      </w:r>
      <w:r w:rsidRPr="00B971F5">
        <w:rPr>
          <w:rFonts w:ascii="Tahoma" w:hAnsi="Tahoma" w:cs="Tahoma"/>
        </w:rPr>
        <w:t xml:space="preserve"> Udzielanie świadczeń zdrowotnych w zakresie psychiatrii w Poradni Zdrowia Psychicznego (minimalnie 12 godz. w miesiącu, maksymalnie 50 godz. w miesiącu) </w:t>
      </w:r>
      <w:r w:rsidRPr="00B971F5">
        <w:rPr>
          <w:rFonts w:ascii="Tahoma" w:hAnsi="Tahoma" w:cs="Tahoma"/>
          <w:bCs/>
        </w:rPr>
        <w:t>– 2 lekarzy specjalistów.</w:t>
      </w:r>
    </w:p>
    <w:p w:rsidR="00A550EE" w:rsidRPr="00A550EE" w:rsidRDefault="00A550EE" w:rsidP="00A550E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…………..  </w:t>
      </w:r>
      <w:r w:rsidRPr="00A550EE">
        <w:rPr>
          <w:rFonts w:ascii="Tahoma" w:hAnsi="Tahoma" w:cs="Tahoma"/>
          <w:b/>
          <w:sz w:val="22"/>
          <w:szCs w:val="22"/>
        </w:rPr>
        <w:t>%  wartości wykonywanych usług wycenionych przez NFZ</w:t>
      </w:r>
    </w:p>
    <w:p w:rsidR="00A550EE" w:rsidRPr="00A550EE" w:rsidRDefault="00A550EE" w:rsidP="00A550E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</w:rPr>
        <w:t>…………..</w:t>
      </w:r>
      <w:r w:rsidRPr="00A550EE">
        <w:rPr>
          <w:rFonts w:ascii="Tahoma" w:hAnsi="Tahoma" w:cs="Tahoma"/>
          <w:b/>
          <w:sz w:val="22"/>
          <w:szCs w:val="22"/>
        </w:rPr>
        <w:t xml:space="preserve"> % wyniku finansowego z innych badań i konsultacji wykonywanych w Poradni Zdrowia Psychicznego </w:t>
      </w:r>
      <w:r w:rsidR="00D83390" w:rsidRPr="00D83390">
        <w:rPr>
          <w:rFonts w:ascii="Tahoma" w:hAnsi="Tahoma" w:cs="Tahoma"/>
          <w:b/>
          <w:bCs/>
          <w:sz w:val="22"/>
          <w:szCs w:val="22"/>
        </w:rPr>
        <w:t>zgodnie z załącznikiem nr 1</w:t>
      </w:r>
      <w:r w:rsidR="00D83390">
        <w:rPr>
          <w:rFonts w:ascii="Tahoma" w:hAnsi="Tahoma" w:cs="Tahoma"/>
          <w:b/>
          <w:bCs/>
          <w:sz w:val="22"/>
          <w:szCs w:val="22"/>
        </w:rPr>
        <w:t xml:space="preserve"> ( załącznik do wglądu w Dziale Kadr )</w:t>
      </w:r>
    </w:p>
    <w:p w:rsidR="00B971F5" w:rsidRPr="00B971F5" w:rsidRDefault="00B971F5" w:rsidP="00A550E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B971F5">
        <w:rPr>
          <w:rFonts w:ascii="Tahoma" w:hAnsi="Tahoma" w:cs="Tahoma"/>
          <w:b/>
          <w:sz w:val="22"/>
          <w:szCs w:val="22"/>
          <w:lang w:eastAsia="pl-PL"/>
        </w:rPr>
        <w:t>umowa</w:t>
      </w:r>
      <w:r w:rsidR="00A550EE">
        <w:rPr>
          <w:rFonts w:ascii="Tahoma" w:hAnsi="Tahoma" w:cs="Tahoma"/>
          <w:b/>
          <w:sz w:val="22"/>
          <w:szCs w:val="22"/>
          <w:lang w:eastAsia="pl-PL"/>
        </w:rPr>
        <w:t xml:space="preserve"> na świadczenia zdrowotne w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ww. zakresie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B971F5">
        <w:rPr>
          <w:rFonts w:ascii="Tahoma" w:hAnsi="Tahoma" w:cs="Tahoma"/>
          <w:b/>
          <w:sz w:val="22"/>
          <w:szCs w:val="22"/>
        </w:rPr>
        <w:t>01.09.2018r.  do dnia 31.08.2020r.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6D01C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6D01C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CA168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CA168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CA1680">
        <w:rPr>
          <w:rFonts w:ascii="Tahoma" w:hAnsi="Tahoma" w:cs="Tahoma"/>
        </w:rPr>
        <w:t xml:space="preserve"> </w:t>
      </w:r>
      <w:r w:rsidR="00CA1680">
        <w:rPr>
          <w:rFonts w:ascii="Tahoma" w:eastAsia="Times New Roman" w:hAnsi="Tahoma" w:cs="Tahoma"/>
          <w:color w:val="000000"/>
          <w:lang w:eastAsia="pl-PL"/>
        </w:rPr>
        <w:t>polisę</w:t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CA1680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CA1680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CA1680">
        <w:rPr>
          <w:rFonts w:ascii="Tahoma" w:eastAsia="Times New Roman" w:hAnsi="Tahoma" w:cs="Tahoma"/>
          <w:color w:val="000000"/>
          <w:lang w:eastAsia="pl-PL"/>
        </w:rPr>
        <w:t>. 1729).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 w:rsidR="00B92954"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B92954" w:rsidRDefault="00B92954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C3409">
      <w:rPr>
        <w:noProof/>
      </w:rPr>
      <w:t>2</w:t>
    </w:r>
    <w:r>
      <w:fldChar w:fldCharType="end"/>
    </w:r>
  </w:p>
  <w:p w:rsidR="00323B36" w:rsidRDefault="005C3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2301D"/>
    <w:rsid w:val="00242212"/>
    <w:rsid w:val="00253810"/>
    <w:rsid w:val="00255482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C126C"/>
    <w:rsid w:val="004E5A1C"/>
    <w:rsid w:val="00511297"/>
    <w:rsid w:val="00530818"/>
    <w:rsid w:val="005443B4"/>
    <w:rsid w:val="00544A47"/>
    <w:rsid w:val="005532CC"/>
    <w:rsid w:val="0056343E"/>
    <w:rsid w:val="005634E8"/>
    <w:rsid w:val="005A4BCB"/>
    <w:rsid w:val="005C3409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550EE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2954"/>
    <w:rsid w:val="00B9403F"/>
    <w:rsid w:val="00B971F5"/>
    <w:rsid w:val="00C01EFF"/>
    <w:rsid w:val="00C04E2F"/>
    <w:rsid w:val="00C12040"/>
    <w:rsid w:val="00C17282"/>
    <w:rsid w:val="00C25D9C"/>
    <w:rsid w:val="00C54FF0"/>
    <w:rsid w:val="00CA1680"/>
    <w:rsid w:val="00CF31FC"/>
    <w:rsid w:val="00CF66D4"/>
    <w:rsid w:val="00D001E3"/>
    <w:rsid w:val="00D273C3"/>
    <w:rsid w:val="00D7077A"/>
    <w:rsid w:val="00D71225"/>
    <w:rsid w:val="00D83390"/>
    <w:rsid w:val="00DA5536"/>
    <w:rsid w:val="00DC133D"/>
    <w:rsid w:val="00DC7A4E"/>
    <w:rsid w:val="00E03063"/>
    <w:rsid w:val="00E11780"/>
    <w:rsid w:val="00E2340B"/>
    <w:rsid w:val="00E2647A"/>
    <w:rsid w:val="00E64805"/>
    <w:rsid w:val="00EA1E92"/>
    <w:rsid w:val="00EC1AC0"/>
    <w:rsid w:val="00EC21E2"/>
    <w:rsid w:val="00EE2760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89D7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C264C-D3C2-4A4C-AC38-3F5B7CAB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68</cp:revision>
  <cp:lastPrinted>2018-06-28T05:00:00Z</cp:lastPrinted>
  <dcterms:created xsi:type="dcterms:W3CDTF">2016-09-08T05:24:00Z</dcterms:created>
  <dcterms:modified xsi:type="dcterms:W3CDTF">2018-06-28T05:06:00Z</dcterms:modified>
</cp:coreProperties>
</file>