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>Załącznik nr 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A373D7" w:rsidRDefault="00A373D7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43A26" w:rsidRPr="00DC77F9" w:rsidRDefault="00D43A26" w:rsidP="00DC77F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color w:val="000000"/>
        </w:rPr>
      </w:pPr>
      <w:r w:rsidRPr="00DC77F9">
        <w:rPr>
          <w:rFonts w:ascii="Tahoma" w:hAnsi="Tahoma" w:cs="Tahoma"/>
          <w:b/>
          <w:color w:val="000000"/>
        </w:rPr>
        <w:t xml:space="preserve">wynagrodzenie w wysokości …………….. zł brutto </w:t>
      </w:r>
    </w:p>
    <w:p w:rsidR="00DC77F9" w:rsidRPr="00DC77F9" w:rsidRDefault="00D43A26" w:rsidP="00DC77F9">
      <w:pPr>
        <w:pStyle w:val="Akapitzlist"/>
        <w:numPr>
          <w:ilvl w:val="0"/>
          <w:numId w:val="4"/>
        </w:numPr>
        <w:tabs>
          <w:tab w:val="left" w:pos="3899"/>
          <w:tab w:val="center" w:pos="4781"/>
        </w:tabs>
        <w:spacing w:line="240" w:lineRule="auto"/>
        <w:rPr>
          <w:rFonts w:ascii="Tahoma" w:hAnsi="Tahoma" w:cs="Tahoma"/>
        </w:rPr>
      </w:pPr>
      <w:r w:rsidRPr="00DC77F9">
        <w:rPr>
          <w:rFonts w:ascii="Tahoma" w:hAnsi="Tahoma" w:cs="Tahoma"/>
          <w:b/>
          <w:color w:val="000000"/>
        </w:rPr>
        <w:t>wynagrodzenie za ka</w:t>
      </w:r>
      <w:r w:rsidR="00DC77F9" w:rsidRPr="00DC77F9">
        <w:rPr>
          <w:rFonts w:ascii="Tahoma" w:hAnsi="Tahoma" w:cs="Tahoma"/>
          <w:b/>
          <w:color w:val="000000"/>
        </w:rPr>
        <w:t xml:space="preserve">żdego skonsultowanego Pacjenta, </w:t>
      </w:r>
      <w:r w:rsidRPr="00DC77F9">
        <w:rPr>
          <w:rFonts w:ascii="Tahoma" w:hAnsi="Tahoma" w:cs="Tahoma"/>
          <w:b/>
          <w:color w:val="000000"/>
        </w:rPr>
        <w:t>u którego przeprowadzono  badanie kolonskopii lub polipektomii z kolonoskopią</w:t>
      </w:r>
      <w:r w:rsidR="00DC77F9" w:rsidRPr="00DC77F9">
        <w:rPr>
          <w:rFonts w:ascii="Tahoma" w:hAnsi="Tahoma" w:cs="Tahoma"/>
        </w:rPr>
        <w:t xml:space="preserve"> ( </w:t>
      </w:r>
      <w:r w:rsidR="00541E53">
        <w:rPr>
          <w:rFonts w:ascii="Tahoma" w:hAnsi="Tahoma" w:cs="Tahoma"/>
        </w:rPr>
        <w:t>z</w:t>
      </w:r>
      <w:r w:rsidR="00DC77F9" w:rsidRPr="00DC77F9">
        <w:rPr>
          <w:rFonts w:ascii="Tahoma" w:hAnsi="Tahoma" w:cs="Tahoma"/>
        </w:rPr>
        <w:t xml:space="preserve">a wykonywane </w:t>
      </w:r>
      <w:r w:rsidR="00DC77F9" w:rsidRPr="00DC77F9">
        <w:rPr>
          <w:rFonts w:ascii="Tahoma" w:hAnsi="Tahoma" w:cs="Tahoma"/>
        </w:rPr>
        <w:t>konsultacji</w:t>
      </w:r>
      <w:r w:rsidR="00DC77F9" w:rsidRPr="00DC77F9">
        <w:rPr>
          <w:rFonts w:ascii="Tahoma" w:hAnsi="Tahoma" w:cs="Tahoma"/>
        </w:rPr>
        <w:t xml:space="preserve"> leka</w:t>
      </w:r>
      <w:r w:rsidR="00DC77F9" w:rsidRPr="00DC77F9">
        <w:rPr>
          <w:rFonts w:ascii="Tahoma" w:hAnsi="Tahoma" w:cs="Tahoma"/>
        </w:rPr>
        <w:t>rskiej kwalifikującej</w:t>
      </w:r>
      <w:r w:rsidR="00DC77F9" w:rsidRPr="00DC77F9">
        <w:rPr>
          <w:rFonts w:ascii="Tahoma" w:hAnsi="Tahoma" w:cs="Tahoma"/>
        </w:rPr>
        <w:t xml:space="preserve"> do programu </w:t>
      </w:r>
      <w:r w:rsidR="00DC77F9" w:rsidRPr="00DC77F9">
        <w:rPr>
          <w:rFonts w:ascii="Tahoma" w:hAnsi="Tahoma" w:cs="Tahoma"/>
        </w:rPr>
        <w:t xml:space="preserve">kolonoskopii  przesiewowej </w:t>
      </w:r>
      <w:r w:rsidR="00DC77F9" w:rsidRPr="00DC77F9">
        <w:rPr>
          <w:rFonts w:ascii="Tahoma" w:hAnsi="Tahoma" w:cs="Tahoma"/>
        </w:rPr>
        <w:t xml:space="preserve">przysługuje wynagrodzenie </w:t>
      </w:r>
      <w:r w:rsidR="00541E53">
        <w:rPr>
          <w:rFonts w:ascii="Tahoma" w:hAnsi="Tahoma" w:cs="Tahoma"/>
        </w:rPr>
        <w:t>zgodne ze stawką określoną w programie</w:t>
      </w:r>
      <w:bookmarkStart w:id="0" w:name="_GoBack"/>
      <w:bookmarkEnd w:id="0"/>
      <w:r w:rsidR="00DC77F9" w:rsidRPr="00DC77F9">
        <w:rPr>
          <w:rFonts w:ascii="Tahoma" w:hAnsi="Tahoma" w:cs="Tahoma"/>
        </w:rPr>
        <w:t xml:space="preserve"> </w:t>
      </w:r>
      <w:r w:rsidR="00DC77F9" w:rsidRPr="00DC77F9">
        <w:rPr>
          <w:rFonts w:ascii="Tahoma" w:hAnsi="Tahoma" w:cs="Tahoma"/>
        </w:rPr>
        <w:t>– do wglądu w Dziale Kadr</w:t>
      </w:r>
      <w:r w:rsidR="00DC77F9">
        <w:rPr>
          <w:rFonts w:ascii="Tahoma" w:hAnsi="Tahoma" w:cs="Tahoma"/>
        </w:rPr>
        <w:t xml:space="preserve"> )</w:t>
      </w:r>
    </w:p>
    <w:p w:rsidR="00D57B53" w:rsidRPr="00566B38" w:rsidRDefault="00D57B53" w:rsidP="00D43A26">
      <w:pPr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>ok. 1</w:t>
      </w:r>
      <w:r w:rsidR="00D43A26">
        <w:rPr>
          <w:rFonts w:ascii="Tahoma" w:eastAsia="Times New Roman" w:hAnsi="Tahoma" w:cs="Tahoma"/>
          <w:b/>
          <w:lang w:eastAsia="pl-PL"/>
        </w:rPr>
        <w:t>80-200</w:t>
      </w:r>
      <w:r>
        <w:rPr>
          <w:rFonts w:ascii="Tahoma" w:eastAsia="Times New Roman" w:hAnsi="Tahoma" w:cs="Tahoma"/>
          <w:b/>
          <w:lang w:eastAsia="pl-PL"/>
        </w:rPr>
        <w:t xml:space="preserve"> godzin w miesiącu</w:t>
      </w: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41E53">
      <w:rPr>
        <w:noProof/>
      </w:rPr>
      <w:t>2</w:t>
    </w:r>
    <w:r>
      <w:fldChar w:fldCharType="end"/>
    </w:r>
  </w:p>
  <w:p w:rsidR="00323B36" w:rsidRDefault="00541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34F7F"/>
    <w:multiLevelType w:val="hybridMultilevel"/>
    <w:tmpl w:val="C2D4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1E53"/>
    <w:rsid w:val="005443B4"/>
    <w:rsid w:val="00544A47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373D7"/>
    <w:rsid w:val="00A40D22"/>
    <w:rsid w:val="00A508F4"/>
    <w:rsid w:val="00A53F93"/>
    <w:rsid w:val="00A74A19"/>
    <w:rsid w:val="00AB68C0"/>
    <w:rsid w:val="00AB6F9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43A26"/>
    <w:rsid w:val="00D57B53"/>
    <w:rsid w:val="00D7077A"/>
    <w:rsid w:val="00D71225"/>
    <w:rsid w:val="00DA5536"/>
    <w:rsid w:val="00DC133D"/>
    <w:rsid w:val="00DC77F9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8F45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62</cp:revision>
  <cp:lastPrinted>2018-04-06T11:49:00Z</cp:lastPrinted>
  <dcterms:created xsi:type="dcterms:W3CDTF">2016-09-08T05:24:00Z</dcterms:created>
  <dcterms:modified xsi:type="dcterms:W3CDTF">2018-05-22T10:17:00Z</dcterms:modified>
</cp:coreProperties>
</file>